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5F" w:rsidRDefault="0056485F" w:rsidP="0056485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16 сентября 2020 года №43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от 27 декабря 2019 года №367 «О бюджете сельского округа </w:t>
      </w:r>
    </w:p>
    <w:p w:rsidR="0056485F" w:rsidRDefault="0056485F" w:rsidP="0056485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Амангельды на 2020-2022 годы»</w:t>
      </w:r>
    </w:p>
    <w:p w:rsidR="0056485F" w:rsidRDefault="0056485F" w:rsidP="0056485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6485F" w:rsidRDefault="0056485F" w:rsidP="0056485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№76</w:t>
      </w:r>
      <w:r>
        <w:rPr>
          <w:b/>
          <w:sz w:val="28"/>
          <w:szCs w:val="28"/>
          <w:lang w:val="kk-KZ"/>
        </w:rPr>
        <w:t>54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года.</w:t>
      </w:r>
    </w:p>
    <w:p w:rsidR="0056485F" w:rsidRDefault="0056485F" w:rsidP="0056485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6485F" w:rsidRDefault="0056485F" w:rsidP="0056485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6485F" w:rsidRDefault="0056485F" w:rsidP="0056485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6485F" w:rsidRDefault="0056485F" w:rsidP="0056485F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56485F" w:rsidRDefault="0056485F" w:rsidP="0056485F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№367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Амангельды</w:t>
      </w:r>
      <w:r>
        <w:rPr>
          <w:rFonts w:eastAsia="Batang"/>
          <w:sz w:val="28"/>
          <w:szCs w:val="28"/>
        </w:rPr>
        <w:t xml:space="preserve"> 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7090, опубликовано в эталонном контрольном банке нормативных правовых актов Республики Казахстан 10 января 2020 года) следующие изменения:</w:t>
      </w:r>
    </w:p>
    <w:p w:rsidR="0056485F" w:rsidRDefault="0056485F" w:rsidP="0056485F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56485F" w:rsidRDefault="0056485F" w:rsidP="0056485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Утвердить бюджет сельского округа Амангельды</w:t>
      </w:r>
      <w:r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на 2020 – 2022 годы согласно приложениям 1, 2, 3 соответственно, в том числе на 2020 год в следующих объемах: </w:t>
      </w:r>
    </w:p>
    <w:p w:rsidR="0056485F" w:rsidRDefault="0056485F" w:rsidP="0056485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165317,1 тысяч тенге, в том числе: </w:t>
      </w:r>
    </w:p>
    <w:p w:rsidR="0056485F" w:rsidRDefault="0056485F" w:rsidP="0056485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2684 тысяч тенге;</w:t>
      </w:r>
    </w:p>
    <w:p w:rsidR="0056485F" w:rsidRDefault="0056485F" w:rsidP="0056485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60</w:t>
      </w:r>
      <w:r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56485F" w:rsidRDefault="0056485F" w:rsidP="0056485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162573,1 тысяч тенге;</w:t>
      </w:r>
    </w:p>
    <w:p w:rsidR="0056485F" w:rsidRDefault="0056485F" w:rsidP="0056485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165457,5 тысяч тенге;</w:t>
      </w:r>
    </w:p>
    <w:p w:rsidR="0056485F" w:rsidRDefault="0056485F" w:rsidP="0056485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56485F" w:rsidRDefault="0056485F" w:rsidP="0056485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6485F" w:rsidRDefault="0056485F" w:rsidP="0056485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6485F" w:rsidRDefault="0056485F" w:rsidP="0056485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56485F" w:rsidRDefault="0056485F" w:rsidP="0056485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56485F" w:rsidRDefault="0056485F" w:rsidP="0056485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6485F" w:rsidRDefault="0056485F" w:rsidP="0056485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- 140,4 тысяч тенге;</w:t>
      </w:r>
    </w:p>
    <w:p w:rsidR="0056485F" w:rsidRDefault="0056485F" w:rsidP="0056485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140,4 тысяч тенге; </w:t>
      </w:r>
    </w:p>
    <w:p w:rsidR="0056485F" w:rsidRDefault="0056485F" w:rsidP="0056485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56485F" w:rsidRDefault="0056485F" w:rsidP="0056485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56485F" w:rsidRDefault="0056485F" w:rsidP="0056485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140,4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sz w:val="28"/>
          <w:szCs w:val="28"/>
          <w:lang w:val="kk-KZ"/>
        </w:rPr>
        <w:t>».</w:t>
      </w:r>
    </w:p>
    <w:p w:rsidR="0056485F" w:rsidRDefault="0056485F" w:rsidP="0056485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Приложения 1 к указанному решению изложить в новой редакции согласно приложению к настоящему решению.</w:t>
      </w:r>
    </w:p>
    <w:p w:rsidR="0056485F" w:rsidRDefault="0056485F" w:rsidP="0056485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2. Настоящее решение вводится в действие с 1 января 2020 года и подлежит официальному опубликованию.</w:t>
      </w:r>
    </w:p>
    <w:p w:rsidR="0056485F" w:rsidRDefault="0056485F" w:rsidP="0056485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6485F" w:rsidRDefault="0056485F" w:rsidP="0056485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56485F" w:rsidTr="00C1762A">
        <w:tc>
          <w:tcPr>
            <w:tcW w:w="3652" w:type="dxa"/>
            <w:hideMark/>
          </w:tcPr>
          <w:p w:rsidR="0056485F" w:rsidRDefault="0056485F" w:rsidP="00C1762A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6485F" w:rsidRDefault="0056485F" w:rsidP="00C1762A"/>
        </w:tc>
        <w:tc>
          <w:tcPr>
            <w:tcW w:w="3152" w:type="dxa"/>
            <w:hideMark/>
          </w:tcPr>
          <w:p w:rsidR="0056485F" w:rsidRDefault="0056485F" w:rsidP="00C1762A">
            <w:r>
              <w:rPr>
                <w:b/>
                <w:sz w:val="28"/>
              </w:rPr>
              <w:t>Д. Ералиев</w:t>
            </w:r>
          </w:p>
        </w:tc>
      </w:tr>
      <w:tr w:rsidR="0056485F" w:rsidTr="00C1762A">
        <w:tc>
          <w:tcPr>
            <w:tcW w:w="0" w:type="auto"/>
          </w:tcPr>
          <w:p w:rsidR="0056485F" w:rsidRDefault="0056485F" w:rsidP="00C1762A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56485F" w:rsidRDefault="0056485F" w:rsidP="00C1762A"/>
        </w:tc>
        <w:tc>
          <w:tcPr>
            <w:tcW w:w="0" w:type="auto"/>
          </w:tcPr>
          <w:p w:rsidR="0056485F" w:rsidRDefault="0056485F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544D2E" w:rsidRDefault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Pr="00544D2E" w:rsidRDefault="00544D2E" w:rsidP="00544D2E"/>
    <w:p w:rsidR="00544D2E" w:rsidRDefault="00544D2E" w:rsidP="00544D2E"/>
    <w:p w:rsidR="00E02AED" w:rsidRDefault="00544D2E" w:rsidP="00544D2E">
      <w:pPr>
        <w:tabs>
          <w:tab w:val="left" w:pos="2295"/>
        </w:tabs>
        <w:rPr>
          <w:lang w:val="kk-KZ"/>
        </w:rPr>
      </w:pPr>
      <w:r>
        <w:tab/>
      </w: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p w:rsidR="00544D2E" w:rsidRDefault="00544D2E" w:rsidP="00544D2E">
      <w:pPr>
        <w:tabs>
          <w:tab w:val="left" w:pos="229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544D2E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D2E" w:rsidRDefault="00544D2E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544D2E" w:rsidRDefault="00544D2E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544D2E" w:rsidRPr="00955891" w:rsidRDefault="00544D2E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16 сентября 2020 года</w:t>
            </w:r>
          </w:p>
          <w:p w:rsidR="00544D2E" w:rsidRDefault="00544D2E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433</w:t>
            </w:r>
          </w:p>
          <w:p w:rsidR="00544D2E" w:rsidRDefault="00544D2E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544D2E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D2E" w:rsidRDefault="00544D2E" w:rsidP="00C1762A">
            <w:pPr>
              <w:ind w:left="250"/>
            </w:pPr>
          </w:p>
        </w:tc>
      </w:tr>
    </w:tbl>
    <w:p w:rsidR="00544D2E" w:rsidRDefault="00544D2E" w:rsidP="00544D2E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544D2E" w:rsidRDefault="00544D2E" w:rsidP="00544D2E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Сырдарьинского районного </w:t>
      </w:r>
    </w:p>
    <w:p w:rsidR="00544D2E" w:rsidRDefault="00544D2E" w:rsidP="00544D2E">
      <w:pPr>
        <w:ind w:firstLine="5954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от 27 декабря </w:t>
      </w:r>
    </w:p>
    <w:p w:rsidR="00544D2E" w:rsidRDefault="00544D2E" w:rsidP="00544D2E">
      <w:pPr>
        <w:ind w:firstLine="5954"/>
        <w:outlineLvl w:val="0"/>
      </w:pPr>
      <w:r>
        <w:rPr>
          <w:sz w:val="28"/>
          <w:szCs w:val="28"/>
        </w:rPr>
        <w:t>2019 года № 3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>7</w:t>
      </w:r>
    </w:p>
    <w:p w:rsidR="00544D2E" w:rsidRDefault="00544D2E" w:rsidP="00544D2E">
      <w:pPr>
        <w:jc w:val="right"/>
        <w:outlineLvl w:val="0"/>
        <w:rPr>
          <w:b/>
          <w:lang w:val="kk-KZ"/>
        </w:rPr>
      </w:pPr>
    </w:p>
    <w:p w:rsidR="00544D2E" w:rsidRDefault="00544D2E" w:rsidP="00544D2E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Амангельды на 2020 год</w:t>
      </w:r>
    </w:p>
    <w:p w:rsidR="00544D2E" w:rsidRDefault="00544D2E" w:rsidP="00544D2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544D2E" w:rsidTr="00C1762A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544D2E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</w:p>
        </w:tc>
      </w:tr>
      <w:tr w:rsidR="00544D2E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</w:p>
        </w:tc>
      </w:tr>
      <w:tr w:rsidR="00544D2E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</w:p>
        </w:tc>
      </w:tr>
      <w:tr w:rsidR="00544D2E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165317,1</w:t>
            </w:r>
          </w:p>
        </w:tc>
      </w:tr>
      <w:tr w:rsidR="00544D2E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2684</w:t>
            </w:r>
          </w:p>
        </w:tc>
      </w:tr>
      <w:tr w:rsidR="00544D2E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2684</w:t>
            </w:r>
          </w:p>
        </w:tc>
      </w:tr>
      <w:tr w:rsidR="00544D2E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57</w:t>
            </w:r>
          </w:p>
        </w:tc>
      </w:tr>
      <w:tr w:rsidR="00544D2E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490</w:t>
            </w:r>
          </w:p>
        </w:tc>
      </w:tr>
      <w:tr w:rsidR="00544D2E" w:rsidTr="00C1762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2137</w:t>
            </w:r>
          </w:p>
        </w:tc>
      </w:tr>
      <w:tr w:rsidR="00544D2E" w:rsidTr="00C1762A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60</w:t>
            </w:r>
          </w:p>
        </w:tc>
      </w:tr>
      <w:tr w:rsidR="00544D2E" w:rsidTr="00C1762A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60</w:t>
            </w:r>
          </w:p>
        </w:tc>
      </w:tr>
      <w:tr w:rsidR="00544D2E" w:rsidTr="00C1762A">
        <w:trPr>
          <w:trHeight w:val="8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60</w:t>
            </w:r>
          </w:p>
        </w:tc>
      </w:tr>
      <w:tr w:rsidR="00544D2E" w:rsidTr="00C1762A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162573,1</w:t>
            </w:r>
          </w:p>
        </w:tc>
      </w:tr>
      <w:tr w:rsidR="00544D2E" w:rsidTr="00C1762A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162573,1</w:t>
            </w:r>
          </w:p>
        </w:tc>
      </w:tr>
      <w:tr w:rsidR="00544D2E" w:rsidTr="00C1762A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162573,1</w:t>
            </w:r>
          </w:p>
        </w:tc>
      </w:tr>
      <w:tr w:rsidR="00544D2E" w:rsidTr="00C1762A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</w:tr>
      <w:tr w:rsidR="00544D2E" w:rsidTr="00C1762A">
        <w:trPr>
          <w:trHeight w:val="1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</w:tr>
      <w:tr w:rsidR="00544D2E" w:rsidTr="00C1762A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</w:tr>
      <w:tr w:rsidR="00544D2E" w:rsidTr="00C1762A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 </w:t>
            </w:r>
          </w:p>
        </w:tc>
      </w:tr>
      <w:tr w:rsidR="00544D2E" w:rsidTr="00C1762A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165457,5</w:t>
            </w:r>
          </w:p>
        </w:tc>
      </w:tr>
      <w:tr w:rsidR="00544D2E" w:rsidTr="00C1762A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45664,3</w:t>
            </w:r>
          </w:p>
        </w:tc>
      </w:tr>
      <w:tr w:rsidR="00544D2E" w:rsidTr="00C1762A">
        <w:trPr>
          <w:trHeight w:val="1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45664,3</w:t>
            </w:r>
          </w:p>
        </w:tc>
      </w:tr>
      <w:tr w:rsidR="00544D2E" w:rsidTr="00C1762A">
        <w:trPr>
          <w:trHeight w:val="8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39629</w:t>
            </w:r>
          </w:p>
        </w:tc>
      </w:tr>
      <w:tr w:rsidR="00544D2E" w:rsidTr="00C1762A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2905,7</w:t>
            </w:r>
          </w:p>
        </w:tc>
      </w:tr>
      <w:tr w:rsidR="00544D2E" w:rsidTr="00C1762A">
        <w:trPr>
          <w:trHeight w:val="6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3129,6</w:t>
            </w:r>
          </w:p>
        </w:tc>
      </w:tr>
      <w:tr w:rsidR="00544D2E" w:rsidTr="00C1762A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80902,6</w:t>
            </w:r>
          </w:p>
        </w:tc>
      </w:tr>
      <w:tr w:rsidR="00544D2E" w:rsidTr="00C1762A">
        <w:trPr>
          <w:trHeight w:val="7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80902,6</w:t>
            </w:r>
          </w:p>
        </w:tc>
      </w:tr>
      <w:tr w:rsidR="00544D2E" w:rsidTr="00C1762A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72108,6</w:t>
            </w:r>
          </w:p>
        </w:tc>
      </w:tr>
      <w:tr w:rsidR="00544D2E" w:rsidTr="00C176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7575</w:t>
            </w:r>
          </w:p>
        </w:tc>
      </w:tr>
      <w:tr w:rsidR="00544D2E" w:rsidTr="00C1762A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rFonts w:ascii="Consolas"/>
                <w:color w:val="000000"/>
                <w:lang w:eastAsia="en-US"/>
              </w:rPr>
              <w:t>Организация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бесплатного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подвоза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учащихся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до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ближайшей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школы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и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обратно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в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сельской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1219</w:t>
            </w:r>
          </w:p>
        </w:tc>
      </w:tr>
      <w:tr w:rsidR="00544D2E" w:rsidTr="00C1762A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2950</w:t>
            </w:r>
          </w:p>
        </w:tc>
      </w:tr>
      <w:tr w:rsidR="00544D2E" w:rsidTr="00C1762A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2950</w:t>
            </w:r>
          </w:p>
        </w:tc>
      </w:tr>
      <w:tr w:rsidR="00544D2E" w:rsidTr="00C1762A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2950</w:t>
            </w:r>
          </w:p>
        </w:tc>
      </w:tr>
      <w:tr w:rsidR="00544D2E" w:rsidTr="00C1762A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8812</w:t>
            </w:r>
          </w:p>
        </w:tc>
      </w:tr>
      <w:tr w:rsidR="00544D2E" w:rsidTr="00C1762A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8812</w:t>
            </w:r>
          </w:p>
        </w:tc>
      </w:tr>
      <w:tr w:rsidR="00544D2E" w:rsidTr="00C1762A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2748</w:t>
            </w:r>
          </w:p>
        </w:tc>
      </w:tr>
      <w:tr w:rsidR="00544D2E" w:rsidTr="00C1762A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1000</w:t>
            </w:r>
          </w:p>
        </w:tc>
      </w:tr>
      <w:tr w:rsidR="00544D2E" w:rsidTr="00C1762A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5064</w:t>
            </w:r>
          </w:p>
        </w:tc>
      </w:tr>
      <w:tr w:rsidR="00544D2E" w:rsidTr="00C1762A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24544,2</w:t>
            </w:r>
          </w:p>
        </w:tc>
      </w:tr>
      <w:tr w:rsidR="00544D2E" w:rsidTr="00C1762A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24544,2</w:t>
            </w:r>
          </w:p>
        </w:tc>
      </w:tr>
      <w:tr w:rsidR="00544D2E" w:rsidTr="00C1762A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24444,2</w:t>
            </w:r>
          </w:p>
        </w:tc>
      </w:tr>
      <w:tr w:rsidR="00544D2E" w:rsidTr="00C1762A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100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  <w:rPr>
                <w:bCs/>
              </w:rPr>
            </w:pPr>
            <w:r w:rsidRPr="00075FDA">
              <w:rPr>
                <w:bCs/>
              </w:rPr>
              <w:t>2584,4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2584,4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rPr>
                <w:bCs/>
                <w:lang w:eastAsia="en-US"/>
              </w:rPr>
            </w:pPr>
            <w:r w:rsidRPr="00E161B3">
              <w:t>Возврат неиспользованных (недоиспользованных) целевых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D2E" w:rsidRPr="00075FDA" w:rsidRDefault="00544D2E" w:rsidP="00C1762A">
            <w:pPr>
              <w:jc w:val="center"/>
            </w:pPr>
            <w:r w:rsidRPr="00075FDA">
              <w:t>140,4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4D2E" w:rsidRPr="00075FDA" w:rsidRDefault="00544D2E" w:rsidP="00C1762A">
            <w:pPr>
              <w:jc w:val="center"/>
            </w:pPr>
            <w:r w:rsidRPr="00075FDA">
              <w:t>2444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 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-140,4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140,4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0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140,4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140,4</w:t>
            </w:r>
          </w:p>
        </w:tc>
      </w:tr>
      <w:tr w:rsidR="00544D2E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Default="00544D2E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2E" w:rsidRPr="00075FDA" w:rsidRDefault="00544D2E" w:rsidP="00C1762A">
            <w:pPr>
              <w:jc w:val="center"/>
              <w:rPr>
                <w:color w:val="000000"/>
              </w:rPr>
            </w:pPr>
            <w:r w:rsidRPr="00075FDA">
              <w:rPr>
                <w:color w:val="000000"/>
              </w:rPr>
              <w:t>140,4</w:t>
            </w:r>
          </w:p>
        </w:tc>
      </w:tr>
    </w:tbl>
    <w:p w:rsidR="00544D2E" w:rsidRDefault="00544D2E" w:rsidP="00544D2E">
      <w:bookmarkStart w:id="0" w:name="_GoBack"/>
      <w:bookmarkEnd w:id="0"/>
    </w:p>
    <w:sectPr w:rsidR="00544D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C0" w:rsidRDefault="00AF0DC0" w:rsidP="00544D2E">
      <w:r>
        <w:separator/>
      </w:r>
    </w:p>
  </w:endnote>
  <w:endnote w:type="continuationSeparator" w:id="0">
    <w:p w:rsidR="00AF0DC0" w:rsidRDefault="00AF0DC0" w:rsidP="0054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C0" w:rsidRDefault="00AF0DC0" w:rsidP="00544D2E">
      <w:r>
        <w:separator/>
      </w:r>
    </w:p>
  </w:footnote>
  <w:footnote w:type="continuationSeparator" w:id="0">
    <w:p w:rsidR="00AF0DC0" w:rsidRDefault="00AF0DC0" w:rsidP="0054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121870"/>
      <w:docPartObj>
        <w:docPartGallery w:val="Page Numbers (Top of Page)"/>
        <w:docPartUnique/>
      </w:docPartObj>
    </w:sdtPr>
    <w:sdtContent>
      <w:p w:rsidR="00544D2E" w:rsidRDefault="00544D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44D2E" w:rsidRDefault="00544D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1D"/>
    <w:rsid w:val="00544D2E"/>
    <w:rsid w:val="0056485F"/>
    <w:rsid w:val="0065381D"/>
    <w:rsid w:val="00AF0DC0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D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4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D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D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4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D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2020-09-22T05:13:00Z</dcterms:created>
  <dcterms:modified xsi:type="dcterms:W3CDTF">2020-09-22T05:16:00Z</dcterms:modified>
</cp:coreProperties>
</file>