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AA" w:rsidRDefault="006248AA" w:rsidP="00934587"/>
    <w:p w:rsidR="0094678B" w:rsidRDefault="0094678B" w:rsidP="00934587"/>
    <w:p w:rsidR="00486A65" w:rsidRDefault="00486A65" w:rsidP="00934587"/>
    <w:p w:rsidR="00F914A2" w:rsidRDefault="00D13503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</w:t>
      </w:r>
      <w:r w:rsidR="00EF705E">
        <w:rPr>
          <w:rFonts w:eastAsia="Batang"/>
          <w:b/>
          <w:sz w:val="28"/>
          <w:szCs w:val="28"/>
          <w:lang w:val="kk-KZ"/>
        </w:rPr>
        <w:t>ешение Сырдарьинского районного маслихата от 17 ноября 2021 года №94 «</w:t>
      </w:r>
      <w:r w:rsidR="00F914A2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 w:rsidR="00EF705E">
        <w:rPr>
          <w:rFonts w:eastAsia="Batang"/>
          <w:b/>
          <w:sz w:val="28"/>
          <w:szCs w:val="28"/>
          <w:lang w:val="kk-KZ"/>
        </w:rPr>
        <w:t xml:space="preserve"> </w:t>
      </w:r>
      <w:r w:rsidR="00F914A2">
        <w:rPr>
          <w:rFonts w:eastAsia="Batang"/>
          <w:b/>
          <w:sz w:val="28"/>
          <w:szCs w:val="28"/>
          <w:lang w:val="kk-KZ"/>
        </w:rPr>
        <w:t>от 31 декабря 2020 года №485 «О бюджете сельского округа Жетиколь</w:t>
      </w:r>
      <w:r w:rsidR="00EF705E">
        <w:rPr>
          <w:rFonts w:eastAsia="Batang"/>
          <w:b/>
          <w:sz w:val="28"/>
          <w:szCs w:val="28"/>
          <w:lang w:val="kk-KZ"/>
        </w:rPr>
        <w:t xml:space="preserve"> </w:t>
      </w:r>
      <w:r w:rsidR="00F914A2">
        <w:rPr>
          <w:rFonts w:eastAsia="Batang"/>
          <w:b/>
          <w:sz w:val="28"/>
          <w:szCs w:val="28"/>
          <w:lang w:val="kk-KZ"/>
        </w:rPr>
        <w:t>на 2021-2023 годы»</w:t>
      </w:r>
    </w:p>
    <w:p w:rsidR="00F914A2" w:rsidRDefault="00F914A2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914A2" w:rsidRDefault="00F914A2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914A2" w:rsidRDefault="00F914A2" w:rsidP="00F914A2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F914A2" w:rsidRDefault="00F914A2" w:rsidP="00F914A2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№485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Жетиколь</w:t>
      </w:r>
      <w:r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8099, опубликовано в эталонном контрольном банке нормативных правовых актов Республики Казахстан 18 января 2021 года) следующие изменения:</w:t>
      </w:r>
    </w:p>
    <w:p w:rsidR="00F914A2" w:rsidRDefault="00F914A2" w:rsidP="00F914A2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Жетиколь на 2021 – 2023 годы согласно приложениям 1, 2 и 3, в том числе на 2021 год в следующих объемах: 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</w:t>
      </w:r>
      <w:r w:rsidR="00116B03">
        <w:rPr>
          <w:rFonts w:eastAsia="Batang"/>
          <w:sz w:val="28"/>
          <w:szCs w:val="28"/>
          <w:lang w:val="kk-KZ"/>
        </w:rPr>
        <w:t>5</w:t>
      </w:r>
      <w:r w:rsidR="00117511">
        <w:rPr>
          <w:rFonts w:eastAsia="Batang"/>
          <w:sz w:val="28"/>
          <w:szCs w:val="28"/>
          <w:lang w:val="kk-KZ"/>
        </w:rPr>
        <w:t>8050,7</w:t>
      </w:r>
      <w:r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</w:t>
      </w:r>
      <w:r w:rsidR="00F9218E">
        <w:rPr>
          <w:rFonts w:eastAsia="Batang"/>
          <w:sz w:val="28"/>
          <w:szCs w:val="28"/>
          <w:lang w:val="kk-KZ"/>
        </w:rPr>
        <w:t xml:space="preserve"> </w:t>
      </w:r>
      <w:r w:rsidR="00821ED2">
        <w:rPr>
          <w:rFonts w:eastAsia="Batang"/>
          <w:sz w:val="28"/>
          <w:szCs w:val="28"/>
          <w:lang w:val="kk-KZ"/>
        </w:rPr>
        <w:t xml:space="preserve">1591 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</w:t>
      </w:r>
      <w:r w:rsidR="001073AF">
        <w:rPr>
          <w:rFonts w:eastAsia="Batang"/>
          <w:sz w:val="28"/>
          <w:szCs w:val="28"/>
          <w:lang w:val="kk-KZ"/>
        </w:rPr>
        <w:t xml:space="preserve"> – </w:t>
      </w:r>
      <w:r w:rsidR="00117511">
        <w:rPr>
          <w:rFonts w:eastAsia="Batang"/>
          <w:sz w:val="28"/>
          <w:szCs w:val="28"/>
          <w:lang w:val="kk-KZ"/>
        </w:rPr>
        <w:t>56645,3</w:t>
      </w:r>
      <w:r w:rsidR="001073AF">
        <w:rPr>
          <w:rFonts w:eastAsia="Batang"/>
          <w:sz w:val="28"/>
          <w:szCs w:val="28"/>
          <w:lang w:val="kk-KZ"/>
        </w:rPr>
        <w:t xml:space="preserve"> тысяч</w:t>
      </w:r>
      <w:r>
        <w:rPr>
          <w:rFonts w:eastAsia="Batang"/>
          <w:sz w:val="28"/>
          <w:szCs w:val="28"/>
          <w:lang w:val="kk-KZ"/>
        </w:rPr>
        <w:t xml:space="preserve">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117511">
        <w:rPr>
          <w:rFonts w:eastAsia="Batang"/>
          <w:sz w:val="28"/>
          <w:szCs w:val="28"/>
          <w:lang w:val="kk-KZ"/>
        </w:rPr>
        <w:t>58236,3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-185,6 тысяч тенге;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185,6 тысяч тенге; 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поступление займов </w:t>
      </w:r>
      <w:r w:rsidR="00572CDF">
        <w:rPr>
          <w:rFonts w:eastAsia="Batang"/>
          <w:sz w:val="28"/>
          <w:szCs w:val="28"/>
          <w:lang w:val="kk-KZ"/>
        </w:rPr>
        <w:t>–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185,6</w:t>
      </w:r>
      <w:r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F914A2" w:rsidRDefault="00F914A2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2021 года. </w:t>
      </w:r>
    </w:p>
    <w:p w:rsidR="00B035D7" w:rsidRDefault="00B035D7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B035D7" w:rsidRDefault="00B035D7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B035D7" w:rsidRDefault="00B035D7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B035D7" w:rsidRDefault="00B035D7" w:rsidP="00F914A2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Секретарь Сырдарьинского</w:t>
      </w:r>
    </w:p>
    <w:p w:rsidR="00B035D7" w:rsidRPr="00B035D7" w:rsidRDefault="00B035D7" w:rsidP="00F914A2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районного маслихата                                                          Е.Әжікенов</w:t>
      </w:r>
    </w:p>
    <w:p w:rsidR="00486A65" w:rsidRPr="00486A65" w:rsidRDefault="00486A65" w:rsidP="00934587">
      <w:pPr>
        <w:rPr>
          <w:lang w:val="kk-KZ"/>
        </w:rPr>
      </w:pPr>
    </w:p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0F42DA" w:rsidTr="0035451E">
        <w:tc>
          <w:tcPr>
            <w:tcW w:w="4825" w:type="dxa"/>
          </w:tcPr>
          <w:p w:rsidR="000F42DA" w:rsidRPr="00D6099F" w:rsidRDefault="000F42DA" w:rsidP="0035451E">
            <w:pPr>
              <w:ind w:left="1706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Приложение к решению </w:t>
            </w:r>
            <w:r>
              <w:rPr>
                <w:sz w:val="28"/>
              </w:rPr>
              <w:t>Сырдарьинского районного маслихата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lang w:val="kk-KZ"/>
              </w:rPr>
              <w:t xml:space="preserve"> 17 ноября 2021 года №94</w:t>
            </w:r>
          </w:p>
          <w:p w:rsidR="000F42DA" w:rsidRDefault="000F42DA" w:rsidP="0035451E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0F42DA" w:rsidRPr="00307CC1" w:rsidRDefault="000F42DA" w:rsidP="0035451E">
            <w:pPr>
              <w:ind w:right="-2"/>
              <w:rPr>
                <w:sz w:val="28"/>
                <w:szCs w:val="28"/>
              </w:rPr>
            </w:pPr>
          </w:p>
          <w:p w:rsidR="000F42DA" w:rsidRDefault="000F42DA" w:rsidP="0035451E">
            <w:pPr>
              <w:ind w:left="170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 </w:t>
            </w: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0F42DA" w:rsidRDefault="000F42DA" w:rsidP="0035451E">
            <w:pPr>
              <w:ind w:left="1706"/>
              <w:outlineLvl w:val="0"/>
              <w:rPr>
                <w:b/>
                <w:lang w:val="kk-KZ"/>
              </w:rPr>
            </w:pPr>
            <w:r>
              <w:rPr>
                <w:sz w:val="28"/>
              </w:rPr>
              <w:t>Сырдарьинского районного маслихата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от 31 декабря 2020 года №4</w:t>
            </w:r>
            <w:r>
              <w:rPr>
                <w:sz w:val="28"/>
                <w:lang w:val="kk-KZ"/>
              </w:rPr>
              <w:t>85</w:t>
            </w:r>
          </w:p>
          <w:p w:rsidR="000F42DA" w:rsidRPr="00140936" w:rsidRDefault="000F42DA" w:rsidP="0035451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0F42DA" w:rsidRDefault="000F42DA" w:rsidP="000F42DA">
      <w:pPr>
        <w:jc w:val="center"/>
        <w:outlineLvl w:val="0"/>
        <w:rPr>
          <w:b/>
          <w:lang w:val="kk-KZ"/>
        </w:rPr>
      </w:pPr>
    </w:p>
    <w:p w:rsidR="000F42DA" w:rsidRDefault="000F42DA" w:rsidP="000F42DA">
      <w:pPr>
        <w:jc w:val="center"/>
        <w:outlineLvl w:val="0"/>
        <w:rPr>
          <w:b/>
          <w:lang w:val="kk-KZ"/>
        </w:rPr>
      </w:pPr>
    </w:p>
    <w:p w:rsidR="000F42DA" w:rsidRDefault="000F42DA" w:rsidP="000F42DA">
      <w:pPr>
        <w:jc w:val="center"/>
        <w:rPr>
          <w:lang w:val="kk-KZ"/>
        </w:rPr>
      </w:pPr>
      <w:r>
        <w:rPr>
          <w:lang w:val="kk-KZ"/>
        </w:rPr>
        <w:t>Бюджет сельского округа Жетиколь на 2021 год</w:t>
      </w:r>
    </w:p>
    <w:p w:rsidR="000F42DA" w:rsidRDefault="000F42DA" w:rsidP="000F42DA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7"/>
        <w:gridCol w:w="540"/>
        <w:gridCol w:w="141"/>
        <w:gridCol w:w="6378"/>
        <w:gridCol w:w="1423"/>
      </w:tblGrid>
      <w:tr w:rsidR="000F42DA" w:rsidTr="0035451E">
        <w:trPr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0F42D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rPr>
                <w:lang w:val="kk-KZ" w:eastAsia="en-US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0F42D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0F42DA" w:rsidTr="0035451E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0F42D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58050,7</w:t>
            </w:r>
          </w:p>
        </w:tc>
      </w:tr>
      <w:tr w:rsidR="000F42D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1591</w:t>
            </w:r>
          </w:p>
        </w:tc>
      </w:tr>
      <w:tr w:rsidR="000F42D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1591</w:t>
            </w:r>
          </w:p>
        </w:tc>
      </w:tr>
      <w:tr w:rsidR="000F42DA" w:rsidTr="0035451E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</w:tr>
      <w:tr w:rsidR="000F42DA" w:rsidTr="0035451E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</w:t>
            </w:r>
          </w:p>
        </w:tc>
      </w:tr>
      <w:tr w:rsidR="000F42DA" w:rsidTr="0035451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1503</w:t>
            </w:r>
          </w:p>
        </w:tc>
      </w:tr>
      <w:tr w:rsidR="000F42DA" w:rsidTr="0035451E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56645,3</w:t>
            </w:r>
          </w:p>
        </w:tc>
      </w:tr>
      <w:tr w:rsidR="000F42DA" w:rsidTr="0035451E">
        <w:trPr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56645,3</w:t>
            </w:r>
          </w:p>
        </w:tc>
      </w:tr>
      <w:tr w:rsidR="000F42DA" w:rsidTr="0035451E">
        <w:trPr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56645,3</w:t>
            </w:r>
          </w:p>
        </w:tc>
      </w:tr>
      <w:tr w:rsidR="000F42DA" w:rsidTr="0035451E">
        <w:trPr>
          <w:trHeight w:val="8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F42DA" w:rsidTr="0035451E">
        <w:trPr>
          <w:trHeight w:val="2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F42DA" w:rsidTr="0035451E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F42DA" w:rsidTr="0035451E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F42DA" w:rsidTr="0035451E">
        <w:trPr>
          <w:trHeight w:val="1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58236,3</w:t>
            </w:r>
          </w:p>
        </w:tc>
      </w:tr>
      <w:tr w:rsidR="000F42DA" w:rsidTr="0035451E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24422,6</w:t>
            </w:r>
          </w:p>
        </w:tc>
      </w:tr>
      <w:tr w:rsidR="000F42DA" w:rsidTr="0035451E">
        <w:trPr>
          <w:trHeight w:val="3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24422,6</w:t>
            </w:r>
          </w:p>
        </w:tc>
      </w:tr>
      <w:tr w:rsidR="000F42DA" w:rsidTr="0035451E">
        <w:trPr>
          <w:trHeight w:val="1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23970,1</w:t>
            </w:r>
          </w:p>
        </w:tc>
      </w:tr>
      <w:tr w:rsidR="000F42D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452,5</w:t>
            </w:r>
          </w:p>
        </w:tc>
      </w:tr>
      <w:tr w:rsidR="000F42DA" w:rsidTr="0035451E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1918,3</w:t>
            </w:r>
          </w:p>
        </w:tc>
      </w:tr>
      <w:tr w:rsidR="000F42DA" w:rsidTr="0035451E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1918,3</w:t>
            </w:r>
          </w:p>
        </w:tc>
      </w:tr>
      <w:tr w:rsidR="000F42DA" w:rsidTr="0035451E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1918,3</w:t>
            </w:r>
          </w:p>
        </w:tc>
      </w:tr>
      <w:tr w:rsidR="000F42D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13789,2</w:t>
            </w:r>
          </w:p>
        </w:tc>
      </w:tr>
      <w:tr w:rsidR="000F42DA" w:rsidTr="0035451E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акима города районного значения, села, поселка, сельского </w:t>
            </w:r>
            <w:r>
              <w:rPr>
                <w:color w:val="000000"/>
                <w:lang w:eastAsia="en-US"/>
              </w:rPr>
              <w:lastRenderedPageBreak/>
              <w:t>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lastRenderedPageBreak/>
              <w:t>13789,2</w:t>
            </w:r>
          </w:p>
        </w:tc>
      </w:tr>
      <w:tr w:rsidR="000F42DA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12454,7</w:t>
            </w:r>
          </w:p>
        </w:tc>
      </w:tr>
      <w:tr w:rsidR="000F42DA" w:rsidTr="0035451E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675</w:t>
            </w:r>
          </w:p>
        </w:tc>
      </w:tr>
      <w:tr w:rsidR="000F42DA" w:rsidTr="0035451E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659,5</w:t>
            </w:r>
          </w:p>
        </w:tc>
      </w:tr>
      <w:tr w:rsidR="000F42DA" w:rsidTr="0035451E">
        <w:trPr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16655,9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16655,9</w:t>
            </w:r>
          </w:p>
        </w:tc>
      </w:tr>
      <w:tr w:rsidR="000F42D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16563</w:t>
            </w:r>
          </w:p>
        </w:tc>
      </w:tr>
      <w:tr w:rsidR="000F42D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92,9</w:t>
            </w:r>
          </w:p>
        </w:tc>
      </w:tr>
      <w:tr w:rsidR="000F42D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Pr="00490782" w:rsidRDefault="000F42DA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 w:rsidRPr="00606EF6">
              <w:rPr>
                <w:color w:val="000000"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0F42D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0F42DA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Pr="00490782" w:rsidRDefault="000F42D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Pr="00667C52" w:rsidRDefault="000F42DA" w:rsidP="0035451E">
            <w:pPr>
              <w:rPr>
                <w:color w:val="000000"/>
              </w:rPr>
            </w:pPr>
            <w:r w:rsidRPr="00606EF6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DA" w:rsidRDefault="000F42DA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rPr>
                <w:color w:val="00000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-185,6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оступление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0F42DA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DA" w:rsidRDefault="000F42DA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DA" w:rsidRDefault="000F42DA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</w:tbl>
    <w:p w:rsidR="000F42DA" w:rsidRPr="00A8568C" w:rsidRDefault="000F42DA" w:rsidP="000F42DA">
      <w:pPr>
        <w:jc w:val="right"/>
        <w:rPr>
          <w:sz w:val="28"/>
          <w:szCs w:val="28"/>
        </w:rPr>
      </w:pPr>
    </w:p>
    <w:p w:rsidR="00486A65" w:rsidRDefault="00486A65" w:rsidP="00934587">
      <w:bookmarkStart w:id="0" w:name="_GoBack"/>
      <w:bookmarkEnd w:id="0"/>
    </w:p>
    <w:p w:rsidR="00486A65" w:rsidRDefault="00486A65" w:rsidP="00934587"/>
    <w:p w:rsidR="0094678B" w:rsidRPr="00934587" w:rsidRDefault="0094678B" w:rsidP="00934587"/>
    <w:sectPr w:rsidR="0094678B" w:rsidRPr="00934587" w:rsidSect="0077630E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07" w:rsidRDefault="009D1707">
      <w:r>
        <w:separator/>
      </w:r>
    </w:p>
  </w:endnote>
  <w:endnote w:type="continuationSeparator" w:id="0">
    <w:p w:rsidR="009D1707" w:rsidRDefault="009D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07" w:rsidRDefault="009D1707">
      <w:r>
        <w:separator/>
      </w:r>
    </w:p>
  </w:footnote>
  <w:footnote w:type="continuationSeparator" w:id="0">
    <w:p w:rsidR="009D1707" w:rsidRDefault="009D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F42D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A4A20"/>
    <w:rsid w:val="000A7885"/>
    <w:rsid w:val="000D4DAC"/>
    <w:rsid w:val="000F42DA"/>
    <w:rsid w:val="000F48E7"/>
    <w:rsid w:val="00100EAC"/>
    <w:rsid w:val="001073AF"/>
    <w:rsid w:val="00116B03"/>
    <w:rsid w:val="00117511"/>
    <w:rsid w:val="001204BA"/>
    <w:rsid w:val="001319EE"/>
    <w:rsid w:val="00143292"/>
    <w:rsid w:val="001441A5"/>
    <w:rsid w:val="001605C1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8309D"/>
    <w:rsid w:val="002A394A"/>
    <w:rsid w:val="00330B0F"/>
    <w:rsid w:val="00332786"/>
    <w:rsid w:val="00364E0B"/>
    <w:rsid w:val="0038799B"/>
    <w:rsid w:val="003D781A"/>
    <w:rsid w:val="003F241E"/>
    <w:rsid w:val="003F2776"/>
    <w:rsid w:val="00423754"/>
    <w:rsid w:val="00430E89"/>
    <w:rsid w:val="0046450A"/>
    <w:rsid w:val="004726FE"/>
    <w:rsid w:val="00486A65"/>
    <w:rsid w:val="0049623C"/>
    <w:rsid w:val="004B400D"/>
    <w:rsid w:val="004C34B8"/>
    <w:rsid w:val="004C4C4E"/>
    <w:rsid w:val="004E49BE"/>
    <w:rsid w:val="004F3375"/>
    <w:rsid w:val="005456ED"/>
    <w:rsid w:val="00572CDF"/>
    <w:rsid w:val="00597F1D"/>
    <w:rsid w:val="005C14F1"/>
    <w:rsid w:val="005F582C"/>
    <w:rsid w:val="006248AA"/>
    <w:rsid w:val="00642211"/>
    <w:rsid w:val="006B6938"/>
    <w:rsid w:val="007006E3"/>
    <w:rsid w:val="007111E8"/>
    <w:rsid w:val="00731B2A"/>
    <w:rsid w:val="00740441"/>
    <w:rsid w:val="00772980"/>
    <w:rsid w:val="0077630E"/>
    <w:rsid w:val="007767CD"/>
    <w:rsid w:val="00782A16"/>
    <w:rsid w:val="00787A78"/>
    <w:rsid w:val="007D5C5B"/>
    <w:rsid w:val="007E588D"/>
    <w:rsid w:val="0081000A"/>
    <w:rsid w:val="008120AC"/>
    <w:rsid w:val="00821ED2"/>
    <w:rsid w:val="008436CA"/>
    <w:rsid w:val="00866964"/>
    <w:rsid w:val="00867FA4"/>
    <w:rsid w:val="008B74BA"/>
    <w:rsid w:val="008C6FDD"/>
    <w:rsid w:val="009139A9"/>
    <w:rsid w:val="00914138"/>
    <w:rsid w:val="00915A4B"/>
    <w:rsid w:val="009258C9"/>
    <w:rsid w:val="00934587"/>
    <w:rsid w:val="00940D52"/>
    <w:rsid w:val="0094678B"/>
    <w:rsid w:val="009924CE"/>
    <w:rsid w:val="009B69F4"/>
    <w:rsid w:val="009D1707"/>
    <w:rsid w:val="009D4286"/>
    <w:rsid w:val="009E1471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035D7"/>
    <w:rsid w:val="00B849B1"/>
    <w:rsid w:val="00B86340"/>
    <w:rsid w:val="00BD42EA"/>
    <w:rsid w:val="00BE3CFA"/>
    <w:rsid w:val="00BE78CA"/>
    <w:rsid w:val="00C6511F"/>
    <w:rsid w:val="00C7780A"/>
    <w:rsid w:val="00CA1875"/>
    <w:rsid w:val="00CA66AC"/>
    <w:rsid w:val="00CC7D90"/>
    <w:rsid w:val="00CE6A1B"/>
    <w:rsid w:val="00D02BDF"/>
    <w:rsid w:val="00D03D0C"/>
    <w:rsid w:val="00D11982"/>
    <w:rsid w:val="00D13503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0291"/>
    <w:rsid w:val="00EE1A39"/>
    <w:rsid w:val="00EF4E93"/>
    <w:rsid w:val="00EF705E"/>
    <w:rsid w:val="00F22932"/>
    <w:rsid w:val="00F50B73"/>
    <w:rsid w:val="00F525B9"/>
    <w:rsid w:val="00F64017"/>
    <w:rsid w:val="00F66167"/>
    <w:rsid w:val="00F914A2"/>
    <w:rsid w:val="00F9218E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4F2EA-0BD4-43AE-852C-5878C97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21ED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2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42</cp:revision>
  <cp:lastPrinted>2021-11-16T12:34:00Z</cp:lastPrinted>
  <dcterms:created xsi:type="dcterms:W3CDTF">2018-09-21T12:01:00Z</dcterms:created>
  <dcterms:modified xsi:type="dcterms:W3CDTF">2021-11-29T11:45:00Z</dcterms:modified>
</cp:coreProperties>
</file>