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A1" w:rsidRDefault="00810CA1" w:rsidP="00810CA1">
      <w:pPr>
        <w:pStyle w:val="a6"/>
        <w:jc w:val="center"/>
        <w:rPr>
          <w:rFonts w:ascii="Times New Roman" w:eastAsia="Times New Roman" w:hAnsi="Times New Roman" w:cs="Times New Roman"/>
          <w:b/>
          <w:sz w:val="28"/>
          <w:szCs w:val="28"/>
          <w:lang w:val="kk-KZ"/>
        </w:rPr>
      </w:pPr>
    </w:p>
    <w:p w:rsidR="00745A71" w:rsidRDefault="00745A71" w:rsidP="00831F1F">
      <w:pPr>
        <w:pStyle w:val="a6"/>
        <w:jc w:val="center"/>
        <w:rPr>
          <w:rFonts w:ascii="Times New Roman" w:hAnsi="Times New Roman"/>
          <w:b/>
          <w:color w:val="000000"/>
          <w:sz w:val="28"/>
          <w:szCs w:val="28"/>
          <w:lang w:val="kk-KZ"/>
        </w:rPr>
      </w:pPr>
    </w:p>
    <w:p w:rsidR="00831F1F" w:rsidRDefault="00831F1F" w:rsidP="00831F1F">
      <w:pPr>
        <w:pStyle w:val="a6"/>
        <w:jc w:val="center"/>
        <w:rPr>
          <w:rFonts w:ascii="Times New Roman" w:hAnsi="Times New Roman"/>
          <w:b/>
          <w:color w:val="000000"/>
          <w:sz w:val="28"/>
          <w:szCs w:val="28"/>
          <w:lang w:val="kk-KZ"/>
        </w:rPr>
      </w:pPr>
    </w:p>
    <w:p w:rsidR="006F08E1" w:rsidRDefault="006F08E1" w:rsidP="00831F1F">
      <w:pPr>
        <w:pStyle w:val="a6"/>
        <w:jc w:val="center"/>
        <w:rPr>
          <w:rFonts w:ascii="Times New Roman" w:hAnsi="Times New Roman"/>
          <w:b/>
          <w:color w:val="000000"/>
          <w:sz w:val="28"/>
          <w:szCs w:val="28"/>
          <w:lang w:val="kk-KZ"/>
        </w:rPr>
      </w:pPr>
    </w:p>
    <w:p w:rsidR="008E02FF" w:rsidRPr="008E02FF" w:rsidRDefault="008E02FF" w:rsidP="008E02FF">
      <w:pPr>
        <w:pStyle w:val="a6"/>
        <w:rPr>
          <w:rFonts w:ascii="Times New Roman" w:eastAsia="Times New Roman" w:hAnsi="Times New Roman" w:cs="Times New Roman"/>
          <w:b/>
          <w:sz w:val="28"/>
          <w:szCs w:val="28"/>
          <w:lang w:val="kk-KZ"/>
        </w:rPr>
      </w:pPr>
      <w:r w:rsidRPr="000A4D60">
        <w:rPr>
          <w:rFonts w:ascii="Times New Roman" w:eastAsia="Times New Roman" w:hAnsi="Times New Roman" w:cs="Times New Roman"/>
          <w:b/>
          <w:sz w:val="28"/>
          <w:szCs w:val="28"/>
          <w:u w:val="single"/>
          <w:lang w:val="kk-KZ"/>
        </w:rPr>
        <w:t>ПРОЕКТ</w:t>
      </w:r>
      <w:r>
        <w:rPr>
          <w:rFonts w:ascii="Times New Roman" w:eastAsia="Times New Roman" w:hAnsi="Times New Roman" w:cs="Times New Roman"/>
          <w:b/>
          <w:sz w:val="28"/>
          <w:szCs w:val="28"/>
          <w:u w:val="single"/>
          <w:lang w:val="kk-KZ"/>
        </w:rPr>
        <w:t xml:space="preserve"> решения </w:t>
      </w:r>
      <w:r w:rsidRPr="008E02FF">
        <w:rPr>
          <w:rFonts w:ascii="Times New Roman" w:eastAsia="Times New Roman" w:hAnsi="Times New Roman" w:cs="Times New Roman"/>
          <w:b/>
          <w:sz w:val="28"/>
          <w:szCs w:val="28"/>
          <w:lang w:val="kk-KZ"/>
        </w:rPr>
        <w:t>Сырдарьинского</w:t>
      </w:r>
    </w:p>
    <w:p w:rsidR="008E02FF" w:rsidRPr="008E02FF" w:rsidRDefault="008E02FF" w:rsidP="008E02FF">
      <w:pPr>
        <w:pStyle w:val="a6"/>
        <w:rPr>
          <w:rFonts w:ascii="Times New Roman" w:eastAsia="Times New Roman" w:hAnsi="Times New Roman" w:cs="Times New Roman"/>
          <w:b/>
          <w:sz w:val="28"/>
          <w:szCs w:val="28"/>
          <w:lang w:val="kk-KZ"/>
        </w:rPr>
      </w:pPr>
      <w:r w:rsidRPr="008E02FF">
        <w:rPr>
          <w:rFonts w:ascii="Times New Roman" w:eastAsia="Times New Roman" w:hAnsi="Times New Roman" w:cs="Times New Roman"/>
          <w:b/>
          <w:sz w:val="28"/>
          <w:szCs w:val="28"/>
          <w:lang w:val="kk-KZ"/>
        </w:rPr>
        <w:t>районного маслихата</w:t>
      </w:r>
    </w:p>
    <w:p w:rsidR="006F4DD8" w:rsidRDefault="006F4DD8" w:rsidP="008E02FF">
      <w:pPr>
        <w:pStyle w:val="a6"/>
        <w:tabs>
          <w:tab w:val="left" w:pos="240"/>
          <w:tab w:val="left" w:pos="3342"/>
        </w:tabs>
        <w:rPr>
          <w:rFonts w:ascii="Times New Roman" w:hAnsi="Times New Roman"/>
          <w:b/>
          <w:color w:val="000000"/>
          <w:sz w:val="28"/>
          <w:szCs w:val="28"/>
        </w:rPr>
      </w:pPr>
      <w:r>
        <w:rPr>
          <w:rFonts w:ascii="Times New Roman" w:hAnsi="Times New Roman"/>
          <w:b/>
          <w:color w:val="000000"/>
          <w:sz w:val="28"/>
          <w:szCs w:val="28"/>
          <w:lang w:val="kk-KZ"/>
        </w:rPr>
        <w:t xml:space="preserve"> </w:t>
      </w:r>
      <w:r w:rsidR="00BD28C8">
        <w:rPr>
          <w:rFonts w:ascii="Times New Roman" w:hAnsi="Times New Roman"/>
          <w:b/>
          <w:color w:val="000000"/>
          <w:sz w:val="28"/>
          <w:szCs w:val="28"/>
          <w:lang w:val="kk-KZ"/>
        </w:rPr>
        <w:t>«</w:t>
      </w:r>
      <w:r w:rsidR="00810CA1">
        <w:rPr>
          <w:rFonts w:ascii="Times New Roman" w:hAnsi="Times New Roman"/>
          <w:b/>
          <w:color w:val="000000"/>
          <w:sz w:val="28"/>
          <w:szCs w:val="28"/>
        </w:rPr>
        <w:t xml:space="preserve">Об утверждении </w:t>
      </w:r>
      <w:r w:rsidR="00810CA1">
        <w:rPr>
          <w:rFonts w:ascii="Times New Roman" w:hAnsi="Times New Roman"/>
          <w:b/>
          <w:color w:val="000000"/>
          <w:sz w:val="28"/>
          <w:szCs w:val="28"/>
          <w:lang w:val="kk-KZ"/>
        </w:rPr>
        <w:t>М</w:t>
      </w:r>
      <w:proofErr w:type="spellStart"/>
      <w:r w:rsidR="00810CA1">
        <w:rPr>
          <w:rFonts w:ascii="Times New Roman" w:hAnsi="Times New Roman"/>
          <w:b/>
          <w:color w:val="000000"/>
          <w:sz w:val="28"/>
          <w:szCs w:val="28"/>
        </w:rPr>
        <w:t>етодики</w:t>
      </w:r>
      <w:proofErr w:type="spellEnd"/>
      <w:r w:rsidR="00810CA1">
        <w:rPr>
          <w:rFonts w:ascii="Times New Roman" w:hAnsi="Times New Roman"/>
          <w:b/>
          <w:color w:val="000000"/>
          <w:sz w:val="28"/>
          <w:szCs w:val="28"/>
        </w:rPr>
        <w:t xml:space="preserve"> </w:t>
      </w:r>
    </w:p>
    <w:p w:rsidR="006F4DD8" w:rsidRDefault="00810CA1" w:rsidP="006F4DD8">
      <w:pPr>
        <w:pStyle w:val="a6"/>
        <w:rPr>
          <w:rFonts w:ascii="Times New Roman" w:hAnsi="Times New Roman"/>
          <w:b/>
          <w:color w:val="000000"/>
          <w:sz w:val="28"/>
          <w:szCs w:val="28"/>
        </w:rPr>
      </w:pPr>
      <w:r>
        <w:rPr>
          <w:rFonts w:ascii="Times New Roman" w:hAnsi="Times New Roman"/>
          <w:b/>
          <w:color w:val="000000"/>
          <w:sz w:val="28"/>
          <w:szCs w:val="28"/>
        </w:rPr>
        <w:t xml:space="preserve">оценки деятельности </w:t>
      </w:r>
    </w:p>
    <w:p w:rsidR="006F4DD8" w:rsidRDefault="00810CA1" w:rsidP="006F4DD8">
      <w:pPr>
        <w:pStyle w:val="a6"/>
        <w:rPr>
          <w:rFonts w:ascii="Times New Roman" w:hAnsi="Times New Roman"/>
          <w:b/>
          <w:color w:val="000000"/>
          <w:sz w:val="28"/>
          <w:szCs w:val="28"/>
        </w:rPr>
      </w:pPr>
      <w:r>
        <w:rPr>
          <w:rFonts w:ascii="Times New Roman" w:hAnsi="Times New Roman"/>
          <w:b/>
          <w:color w:val="000000"/>
          <w:sz w:val="28"/>
          <w:szCs w:val="28"/>
        </w:rPr>
        <w:t>административных</w:t>
      </w:r>
      <w:r w:rsidR="006F4DD8">
        <w:rPr>
          <w:rFonts w:ascii="Times New Roman" w:hAnsi="Times New Roman"/>
          <w:b/>
          <w:color w:val="000000"/>
          <w:sz w:val="28"/>
          <w:szCs w:val="28"/>
        </w:rPr>
        <w:t xml:space="preserve"> </w:t>
      </w:r>
      <w:r>
        <w:rPr>
          <w:rFonts w:ascii="Times New Roman" w:hAnsi="Times New Roman"/>
          <w:b/>
          <w:color w:val="000000"/>
          <w:sz w:val="28"/>
          <w:szCs w:val="28"/>
        </w:rPr>
        <w:t xml:space="preserve">государственных </w:t>
      </w:r>
    </w:p>
    <w:p w:rsidR="006F4DD8" w:rsidRDefault="00810CA1" w:rsidP="006F4DD8">
      <w:pPr>
        <w:pStyle w:val="a6"/>
        <w:rPr>
          <w:rFonts w:ascii="Times New Roman" w:hAnsi="Times New Roman"/>
          <w:b/>
          <w:color w:val="000000"/>
          <w:sz w:val="28"/>
          <w:szCs w:val="28"/>
          <w:lang w:val="kk-KZ"/>
        </w:rPr>
      </w:pPr>
      <w:r>
        <w:rPr>
          <w:rFonts w:ascii="Times New Roman" w:hAnsi="Times New Roman"/>
          <w:b/>
          <w:color w:val="000000"/>
          <w:sz w:val="28"/>
          <w:szCs w:val="28"/>
        </w:rPr>
        <w:t xml:space="preserve">служащих корпуса </w:t>
      </w:r>
      <w:r w:rsidR="004A1BC8">
        <w:rPr>
          <w:rFonts w:ascii="Times New Roman" w:hAnsi="Times New Roman"/>
          <w:b/>
          <w:color w:val="000000"/>
          <w:sz w:val="28"/>
          <w:szCs w:val="28"/>
          <w:lang w:val="kk-KZ"/>
        </w:rPr>
        <w:t>«</w:t>
      </w:r>
      <w:r>
        <w:rPr>
          <w:rFonts w:ascii="Times New Roman" w:hAnsi="Times New Roman"/>
          <w:b/>
          <w:color w:val="000000"/>
          <w:sz w:val="28"/>
          <w:szCs w:val="28"/>
        </w:rPr>
        <w:t>Б</w:t>
      </w:r>
      <w:r w:rsidR="004A1BC8">
        <w:rPr>
          <w:rFonts w:ascii="Times New Roman" w:hAnsi="Times New Roman"/>
          <w:b/>
          <w:color w:val="000000"/>
          <w:sz w:val="28"/>
          <w:szCs w:val="28"/>
          <w:lang w:val="kk-KZ"/>
        </w:rPr>
        <w:t>»</w:t>
      </w:r>
    </w:p>
    <w:p w:rsidR="00810CA1" w:rsidRDefault="00810CA1" w:rsidP="006F4DD8">
      <w:pPr>
        <w:pStyle w:val="a6"/>
        <w:rPr>
          <w:rFonts w:ascii="Times New Roman" w:hAnsi="Times New Roman"/>
          <w:b/>
          <w:color w:val="000000"/>
          <w:sz w:val="28"/>
          <w:szCs w:val="28"/>
        </w:rPr>
      </w:pPr>
      <w:r>
        <w:rPr>
          <w:rFonts w:ascii="Times New Roman" w:hAnsi="Times New Roman"/>
          <w:b/>
          <w:color w:val="000000"/>
          <w:sz w:val="28"/>
          <w:szCs w:val="28"/>
        </w:rPr>
        <w:t>государственного учреждения</w:t>
      </w:r>
    </w:p>
    <w:p w:rsidR="006F4DD8" w:rsidRDefault="004A1BC8" w:rsidP="006F4DD8">
      <w:pPr>
        <w:pStyle w:val="a6"/>
        <w:rPr>
          <w:rFonts w:ascii="Times New Roman" w:hAnsi="Times New Roman"/>
          <w:b/>
          <w:color w:val="000000"/>
          <w:sz w:val="28"/>
          <w:szCs w:val="28"/>
        </w:rPr>
      </w:pPr>
      <w:r>
        <w:rPr>
          <w:rFonts w:ascii="Times New Roman" w:hAnsi="Times New Roman"/>
          <w:b/>
          <w:color w:val="000000"/>
          <w:sz w:val="28"/>
          <w:szCs w:val="28"/>
          <w:lang w:val="kk-KZ"/>
        </w:rPr>
        <w:t>«</w:t>
      </w:r>
      <w:r w:rsidR="00810CA1">
        <w:rPr>
          <w:rFonts w:ascii="Times New Roman" w:hAnsi="Times New Roman"/>
          <w:b/>
          <w:color w:val="000000"/>
          <w:sz w:val="28"/>
          <w:szCs w:val="28"/>
        </w:rPr>
        <w:t xml:space="preserve">Аппарат  </w:t>
      </w:r>
      <w:proofErr w:type="spellStart"/>
      <w:r w:rsidR="007B3EE4">
        <w:rPr>
          <w:rFonts w:ascii="Times New Roman" w:hAnsi="Times New Roman"/>
          <w:b/>
          <w:color w:val="000000"/>
          <w:sz w:val="28"/>
          <w:szCs w:val="28"/>
        </w:rPr>
        <w:t>Сы</w:t>
      </w:r>
      <w:proofErr w:type="spellEnd"/>
      <w:r w:rsidR="007B3EE4">
        <w:rPr>
          <w:rFonts w:ascii="Times New Roman" w:hAnsi="Times New Roman"/>
          <w:b/>
          <w:color w:val="000000"/>
          <w:sz w:val="28"/>
          <w:szCs w:val="28"/>
          <w:lang w:val="kk-KZ"/>
        </w:rPr>
        <w:t>рдарьинского</w:t>
      </w:r>
      <w:r w:rsidR="00810CA1">
        <w:rPr>
          <w:rFonts w:ascii="Times New Roman" w:hAnsi="Times New Roman"/>
          <w:b/>
          <w:color w:val="000000"/>
          <w:sz w:val="28"/>
          <w:szCs w:val="28"/>
        </w:rPr>
        <w:t xml:space="preserve"> </w:t>
      </w:r>
    </w:p>
    <w:p w:rsidR="0042216A" w:rsidRDefault="00810CA1" w:rsidP="0042216A">
      <w:pPr>
        <w:pStyle w:val="a6"/>
        <w:rPr>
          <w:rFonts w:ascii="Times New Roman" w:hAnsi="Times New Roman"/>
          <w:b/>
          <w:color w:val="000000"/>
          <w:sz w:val="28"/>
          <w:szCs w:val="28"/>
          <w:lang w:val="kk-KZ"/>
        </w:rPr>
      </w:pPr>
      <w:r>
        <w:rPr>
          <w:rFonts w:ascii="Times New Roman" w:hAnsi="Times New Roman"/>
          <w:b/>
          <w:color w:val="000000"/>
          <w:sz w:val="28"/>
          <w:szCs w:val="28"/>
        </w:rPr>
        <w:t xml:space="preserve">районного </w:t>
      </w:r>
      <w:proofErr w:type="spellStart"/>
      <w:r>
        <w:rPr>
          <w:rFonts w:ascii="Times New Roman" w:hAnsi="Times New Roman"/>
          <w:b/>
          <w:color w:val="000000"/>
          <w:sz w:val="28"/>
          <w:szCs w:val="28"/>
        </w:rPr>
        <w:t>маслихата</w:t>
      </w:r>
      <w:proofErr w:type="spellEnd"/>
      <w:r w:rsidR="004A1BC8">
        <w:rPr>
          <w:rFonts w:ascii="Times New Roman" w:hAnsi="Times New Roman"/>
          <w:b/>
          <w:color w:val="000000"/>
          <w:sz w:val="28"/>
          <w:szCs w:val="28"/>
          <w:lang w:val="kk-KZ"/>
        </w:rPr>
        <w:t>»</w:t>
      </w:r>
    </w:p>
    <w:p w:rsidR="00CF2211" w:rsidRDefault="00CF2211" w:rsidP="0042216A">
      <w:pPr>
        <w:pStyle w:val="a6"/>
        <w:rPr>
          <w:rFonts w:ascii="Times New Roman" w:hAnsi="Times New Roman"/>
          <w:b/>
          <w:color w:val="000000"/>
          <w:sz w:val="28"/>
          <w:szCs w:val="28"/>
          <w:lang w:val="kk-KZ"/>
        </w:rPr>
      </w:pPr>
    </w:p>
    <w:p w:rsidR="0042216A" w:rsidRDefault="0042216A" w:rsidP="0042216A">
      <w:pPr>
        <w:pStyle w:val="a6"/>
        <w:rPr>
          <w:rFonts w:ascii="Times New Roman" w:hAnsi="Times New Roman"/>
          <w:b/>
          <w:color w:val="000000"/>
          <w:sz w:val="28"/>
          <w:szCs w:val="28"/>
          <w:lang w:val="kk-KZ"/>
        </w:rPr>
      </w:pPr>
    </w:p>
    <w:p w:rsidR="00810CA1" w:rsidRPr="00810CA1" w:rsidRDefault="0042216A" w:rsidP="00B10E2C">
      <w:pPr>
        <w:pStyle w:val="a6"/>
        <w:tabs>
          <w:tab w:val="left" w:pos="709"/>
        </w:tabs>
        <w:jc w:val="both"/>
        <w:rPr>
          <w:rFonts w:ascii="Times New Roman" w:hAnsi="Times New Roman" w:cs="Times New Roman"/>
          <w:sz w:val="28"/>
          <w:szCs w:val="28"/>
        </w:rPr>
      </w:pPr>
      <w:r>
        <w:rPr>
          <w:rFonts w:ascii="Times New Roman" w:hAnsi="Times New Roman"/>
          <w:b/>
          <w:color w:val="000000"/>
          <w:sz w:val="28"/>
          <w:szCs w:val="28"/>
          <w:lang w:val="kk-KZ"/>
        </w:rPr>
        <w:tab/>
      </w:r>
      <w:r w:rsidR="00810CA1">
        <w:rPr>
          <w:rFonts w:ascii="Times New Roman" w:hAnsi="Times New Roman"/>
          <w:sz w:val="28"/>
          <w:szCs w:val="28"/>
        </w:rPr>
        <w:t xml:space="preserve">В соответствии с Законом Республики Казахстан от 23 ноября 2015 года </w:t>
      </w:r>
      <w:r w:rsidR="004A1BC8">
        <w:rPr>
          <w:rFonts w:ascii="Times New Roman" w:hAnsi="Times New Roman"/>
          <w:sz w:val="28"/>
          <w:szCs w:val="28"/>
          <w:lang w:val="kk-KZ"/>
        </w:rPr>
        <w:t>«</w:t>
      </w:r>
      <w:r w:rsidR="00810CA1">
        <w:rPr>
          <w:rFonts w:ascii="Times New Roman" w:hAnsi="Times New Roman"/>
          <w:sz w:val="28"/>
          <w:szCs w:val="28"/>
        </w:rPr>
        <w:t>О государственной службе Республики Казахстан</w:t>
      </w:r>
      <w:r w:rsidR="004A1BC8">
        <w:rPr>
          <w:rFonts w:ascii="Times New Roman" w:hAnsi="Times New Roman"/>
          <w:sz w:val="28"/>
          <w:szCs w:val="28"/>
          <w:lang w:val="kk-KZ"/>
        </w:rPr>
        <w:t>»</w:t>
      </w:r>
      <w:r w:rsidR="00810CA1">
        <w:rPr>
          <w:rFonts w:ascii="Times New Roman" w:hAnsi="Times New Roman"/>
          <w:sz w:val="28"/>
          <w:szCs w:val="28"/>
        </w:rPr>
        <w:t xml:space="preserve"> и  </w:t>
      </w:r>
      <w:r w:rsidR="007A5E41">
        <w:rPr>
          <w:rFonts w:ascii="Times New Roman" w:hAnsi="Times New Roman"/>
          <w:sz w:val="28"/>
          <w:szCs w:val="28"/>
        </w:rPr>
        <w:t>п</w:t>
      </w:r>
      <w:r w:rsidR="00810CA1" w:rsidRPr="00810CA1">
        <w:rPr>
          <w:rFonts w:ascii="Times New Roman" w:hAnsi="Times New Roman" w:cs="Times New Roman"/>
          <w:color w:val="000000" w:themeColor="text1"/>
          <w:spacing w:val="2"/>
          <w:sz w:val="28"/>
          <w:szCs w:val="28"/>
        </w:rPr>
        <w:t>риказ</w:t>
      </w:r>
      <w:r w:rsidR="007A5E41">
        <w:rPr>
          <w:rFonts w:ascii="Times New Roman" w:hAnsi="Times New Roman" w:cs="Times New Roman"/>
          <w:color w:val="000000" w:themeColor="text1"/>
          <w:spacing w:val="2"/>
          <w:sz w:val="28"/>
          <w:szCs w:val="28"/>
        </w:rPr>
        <w:t>ом</w:t>
      </w:r>
      <w:r w:rsidR="00810CA1" w:rsidRPr="00810CA1">
        <w:rPr>
          <w:rFonts w:ascii="Times New Roman" w:hAnsi="Times New Roman" w:cs="Times New Roman"/>
          <w:color w:val="000000" w:themeColor="text1"/>
          <w:spacing w:val="2"/>
          <w:sz w:val="28"/>
          <w:szCs w:val="28"/>
        </w:rPr>
        <w:t xml:space="preserve"> Председателя </w:t>
      </w:r>
      <w:r>
        <w:rPr>
          <w:rFonts w:ascii="Times New Roman" w:hAnsi="Times New Roman" w:cs="Times New Roman"/>
          <w:color w:val="000000" w:themeColor="text1"/>
          <w:spacing w:val="2"/>
          <w:sz w:val="28"/>
          <w:szCs w:val="28"/>
        </w:rPr>
        <w:t>А</w:t>
      </w:r>
      <w:r w:rsidR="00810CA1" w:rsidRPr="00810CA1">
        <w:rPr>
          <w:rFonts w:ascii="Times New Roman" w:hAnsi="Times New Roman" w:cs="Times New Roman"/>
          <w:color w:val="000000" w:themeColor="text1"/>
          <w:spacing w:val="2"/>
          <w:sz w:val="28"/>
          <w:szCs w:val="28"/>
        </w:rPr>
        <w:t>гентства Республики Казахстан по делам государственной службы и противодействию корр</w:t>
      </w:r>
      <w:r w:rsidR="00810CA1">
        <w:rPr>
          <w:rFonts w:ascii="Times New Roman" w:hAnsi="Times New Roman" w:cs="Times New Roman"/>
          <w:color w:val="000000" w:themeColor="text1"/>
          <w:spacing w:val="2"/>
          <w:sz w:val="28"/>
          <w:szCs w:val="28"/>
        </w:rPr>
        <w:t xml:space="preserve">упции от </w:t>
      </w:r>
      <w:r>
        <w:rPr>
          <w:rFonts w:ascii="Times New Roman" w:hAnsi="Times New Roman" w:cs="Times New Roman"/>
          <w:color w:val="000000" w:themeColor="text1"/>
          <w:spacing w:val="2"/>
          <w:sz w:val="28"/>
          <w:szCs w:val="28"/>
        </w:rPr>
        <w:t>16 января</w:t>
      </w:r>
      <w:r w:rsidR="00810CA1">
        <w:rPr>
          <w:rFonts w:ascii="Times New Roman" w:hAnsi="Times New Roman" w:cs="Times New Roman"/>
          <w:color w:val="000000" w:themeColor="text1"/>
          <w:spacing w:val="2"/>
          <w:sz w:val="28"/>
          <w:szCs w:val="28"/>
        </w:rPr>
        <w:t xml:space="preserve"> 201</w:t>
      </w:r>
      <w:r>
        <w:rPr>
          <w:rFonts w:ascii="Times New Roman" w:hAnsi="Times New Roman" w:cs="Times New Roman"/>
          <w:color w:val="000000" w:themeColor="text1"/>
          <w:spacing w:val="2"/>
          <w:sz w:val="28"/>
          <w:szCs w:val="28"/>
        </w:rPr>
        <w:t>8</w:t>
      </w:r>
      <w:r w:rsidR="00810CA1">
        <w:rPr>
          <w:rFonts w:ascii="Times New Roman" w:hAnsi="Times New Roman" w:cs="Times New Roman"/>
          <w:color w:val="000000" w:themeColor="text1"/>
          <w:spacing w:val="2"/>
          <w:sz w:val="28"/>
          <w:szCs w:val="28"/>
        </w:rPr>
        <w:t xml:space="preserve"> года №</w:t>
      </w:r>
      <w:r w:rsidR="00810CA1" w:rsidRPr="00810CA1">
        <w:rPr>
          <w:rFonts w:ascii="Times New Roman" w:hAnsi="Times New Roman" w:cs="Times New Roman"/>
          <w:color w:val="000000" w:themeColor="text1"/>
          <w:spacing w:val="2"/>
          <w:sz w:val="28"/>
          <w:szCs w:val="28"/>
        </w:rPr>
        <w:t>1</w:t>
      </w:r>
      <w:r>
        <w:rPr>
          <w:rFonts w:ascii="Times New Roman" w:hAnsi="Times New Roman" w:cs="Times New Roman"/>
          <w:color w:val="000000" w:themeColor="text1"/>
          <w:spacing w:val="2"/>
          <w:sz w:val="28"/>
          <w:szCs w:val="28"/>
        </w:rPr>
        <w:t>3</w:t>
      </w:r>
      <w:r w:rsidR="00810CA1">
        <w:rPr>
          <w:rFonts w:ascii="Times New Roman" w:hAnsi="Times New Roman" w:cs="Times New Roman"/>
          <w:color w:val="000000" w:themeColor="text1"/>
          <w:spacing w:val="2"/>
          <w:sz w:val="28"/>
          <w:szCs w:val="28"/>
          <w:lang w:val="kk-KZ"/>
        </w:rPr>
        <w:t xml:space="preserve"> </w:t>
      </w:r>
      <w:r w:rsidR="004A1BC8" w:rsidRPr="00CF2211">
        <w:rPr>
          <w:rFonts w:ascii="Times New Roman" w:hAnsi="Times New Roman" w:cs="Times New Roman"/>
          <w:color w:val="000000" w:themeColor="text1"/>
          <w:spacing w:val="2"/>
          <w:sz w:val="28"/>
          <w:szCs w:val="28"/>
          <w:lang w:val="kk-KZ"/>
        </w:rPr>
        <w:t>«</w:t>
      </w:r>
      <w:r w:rsidR="00810CA1" w:rsidRPr="00CF2211">
        <w:rPr>
          <w:rFonts w:ascii="Times New Roman" w:hAnsi="Times New Roman" w:cs="Times New Roman"/>
          <w:sz w:val="28"/>
          <w:szCs w:val="28"/>
        </w:rPr>
        <w:t>О некоторых вопросах оценки деятельности административных государственных служащих</w:t>
      </w:r>
      <w:r w:rsidR="004A1BC8" w:rsidRPr="00CF2211">
        <w:rPr>
          <w:rFonts w:ascii="Times New Roman" w:hAnsi="Times New Roman" w:cs="Times New Roman"/>
          <w:sz w:val="28"/>
          <w:szCs w:val="28"/>
          <w:lang w:val="kk-KZ"/>
        </w:rPr>
        <w:t>»</w:t>
      </w:r>
      <w:r w:rsidR="00810CA1" w:rsidRPr="00CF2211">
        <w:rPr>
          <w:rFonts w:ascii="Times New Roman" w:hAnsi="Times New Roman" w:cs="Times New Roman"/>
          <w:sz w:val="28"/>
          <w:szCs w:val="28"/>
        </w:rPr>
        <w:t xml:space="preserve"> </w:t>
      </w:r>
      <w:r w:rsidR="0045016D" w:rsidRPr="00B10E2C">
        <w:rPr>
          <w:rFonts w:ascii="Times New Roman" w:hAnsi="Times New Roman"/>
          <w:sz w:val="28"/>
          <w:szCs w:val="28"/>
        </w:rPr>
        <w:t xml:space="preserve">(зарегистрировано в Реестре государственной регистрации нормативных правовых актов за </w:t>
      </w:r>
      <w:r w:rsidR="00B01FC6">
        <w:rPr>
          <w:rFonts w:ascii="Times New Roman" w:hAnsi="Times New Roman"/>
          <w:sz w:val="28"/>
          <w:szCs w:val="28"/>
          <w:lang w:val="kk-KZ"/>
        </w:rPr>
        <w:t>-----</w:t>
      </w:r>
      <w:r w:rsidR="0045016D">
        <w:rPr>
          <w:rFonts w:ascii="Times New Roman" w:hAnsi="Times New Roman"/>
          <w:sz w:val="28"/>
          <w:szCs w:val="28"/>
        </w:rPr>
        <w:t xml:space="preserve">), </w:t>
      </w:r>
      <w:proofErr w:type="gramStart"/>
      <w:r w:rsidR="00745A71">
        <w:rPr>
          <w:rFonts w:ascii="Times New Roman" w:hAnsi="Times New Roman"/>
          <w:sz w:val="28"/>
          <w:szCs w:val="28"/>
          <w:lang w:val="kk-KZ"/>
        </w:rPr>
        <w:t>Сырдарьинский</w:t>
      </w:r>
      <w:proofErr w:type="gramEnd"/>
      <w:r w:rsidR="00810CA1">
        <w:rPr>
          <w:rFonts w:ascii="Times New Roman" w:hAnsi="Times New Roman"/>
          <w:sz w:val="28"/>
          <w:szCs w:val="28"/>
        </w:rPr>
        <w:t xml:space="preserve"> районный </w:t>
      </w:r>
      <w:proofErr w:type="spellStart"/>
      <w:r w:rsidR="00810CA1">
        <w:rPr>
          <w:rFonts w:ascii="Times New Roman" w:hAnsi="Times New Roman"/>
          <w:sz w:val="28"/>
          <w:szCs w:val="28"/>
        </w:rPr>
        <w:t>маслихат</w:t>
      </w:r>
      <w:proofErr w:type="spellEnd"/>
      <w:r w:rsidR="00810CA1">
        <w:rPr>
          <w:rFonts w:ascii="Times New Roman" w:hAnsi="Times New Roman"/>
          <w:sz w:val="28"/>
          <w:szCs w:val="28"/>
        </w:rPr>
        <w:t xml:space="preserve"> </w:t>
      </w:r>
      <w:r w:rsidR="00810CA1">
        <w:rPr>
          <w:rFonts w:ascii="Times New Roman" w:hAnsi="Times New Roman"/>
          <w:b/>
          <w:sz w:val="28"/>
          <w:szCs w:val="28"/>
        </w:rPr>
        <w:t>РЕШИЛ:</w:t>
      </w:r>
    </w:p>
    <w:p w:rsidR="00810CA1" w:rsidRPr="005C632B" w:rsidRDefault="00810CA1" w:rsidP="00810CA1">
      <w:pPr>
        <w:pStyle w:val="a6"/>
        <w:ind w:firstLine="708"/>
        <w:jc w:val="both"/>
        <w:rPr>
          <w:rFonts w:ascii="Times New Roman" w:hAnsi="Times New Roman"/>
          <w:color w:val="000000"/>
          <w:sz w:val="28"/>
          <w:szCs w:val="28"/>
        </w:rPr>
      </w:pPr>
      <w:r>
        <w:rPr>
          <w:rFonts w:ascii="Times New Roman" w:hAnsi="Times New Roman"/>
          <w:color w:val="000000"/>
          <w:sz w:val="28"/>
          <w:szCs w:val="28"/>
        </w:rPr>
        <w:t>1. Утвердить</w:t>
      </w:r>
      <w:r w:rsidR="007829A0">
        <w:rPr>
          <w:rFonts w:ascii="Times New Roman" w:hAnsi="Times New Roman"/>
          <w:color w:val="000000"/>
          <w:sz w:val="28"/>
          <w:szCs w:val="28"/>
        </w:rPr>
        <w:t xml:space="preserve"> </w:t>
      </w:r>
      <w:r>
        <w:rPr>
          <w:rFonts w:ascii="Times New Roman" w:hAnsi="Times New Roman"/>
          <w:color w:val="000000"/>
          <w:sz w:val="28"/>
          <w:szCs w:val="28"/>
        </w:rPr>
        <w:t xml:space="preserve"> прилагаемую</w:t>
      </w:r>
      <w:r w:rsidR="007829A0">
        <w:rPr>
          <w:rFonts w:ascii="Times New Roman" w:hAnsi="Times New Roman"/>
          <w:color w:val="000000"/>
          <w:sz w:val="28"/>
          <w:szCs w:val="28"/>
        </w:rPr>
        <w:t xml:space="preserve"> </w:t>
      </w:r>
      <w:r>
        <w:rPr>
          <w:rFonts w:ascii="Times New Roman" w:hAnsi="Times New Roman"/>
          <w:color w:val="000000"/>
          <w:sz w:val="28"/>
          <w:szCs w:val="28"/>
        </w:rPr>
        <w:t xml:space="preserve"> Методику</w:t>
      </w:r>
      <w:r w:rsidR="007829A0">
        <w:rPr>
          <w:rFonts w:ascii="Times New Roman" w:hAnsi="Times New Roman"/>
          <w:color w:val="000000"/>
          <w:sz w:val="28"/>
          <w:szCs w:val="28"/>
        </w:rPr>
        <w:t xml:space="preserve"> </w:t>
      </w:r>
      <w:r>
        <w:rPr>
          <w:rFonts w:ascii="Times New Roman" w:hAnsi="Times New Roman"/>
          <w:color w:val="000000"/>
          <w:sz w:val="28"/>
          <w:szCs w:val="28"/>
        </w:rPr>
        <w:t xml:space="preserve"> оценки</w:t>
      </w:r>
      <w:r w:rsidR="007829A0">
        <w:rPr>
          <w:rFonts w:ascii="Times New Roman" w:hAnsi="Times New Roman"/>
          <w:color w:val="000000"/>
          <w:sz w:val="28"/>
          <w:szCs w:val="28"/>
        </w:rPr>
        <w:t xml:space="preserve"> </w:t>
      </w:r>
      <w:r>
        <w:rPr>
          <w:rFonts w:ascii="Times New Roman" w:hAnsi="Times New Roman"/>
          <w:color w:val="000000"/>
          <w:sz w:val="28"/>
          <w:szCs w:val="28"/>
        </w:rPr>
        <w:t xml:space="preserve">деятельности административных государственных служащих корпуса </w:t>
      </w:r>
      <w:r w:rsidR="004A1BC8">
        <w:rPr>
          <w:rFonts w:ascii="Times New Roman" w:hAnsi="Times New Roman"/>
          <w:color w:val="000000"/>
          <w:sz w:val="28"/>
          <w:szCs w:val="28"/>
          <w:lang w:val="kk-KZ"/>
        </w:rPr>
        <w:t>«</w:t>
      </w:r>
      <w:r>
        <w:rPr>
          <w:rFonts w:ascii="Times New Roman" w:hAnsi="Times New Roman"/>
          <w:color w:val="000000"/>
          <w:sz w:val="28"/>
          <w:szCs w:val="28"/>
        </w:rPr>
        <w:t>Б</w:t>
      </w:r>
      <w:r w:rsidR="004A1BC8">
        <w:rPr>
          <w:rFonts w:ascii="Times New Roman" w:hAnsi="Times New Roman"/>
          <w:color w:val="000000"/>
          <w:sz w:val="28"/>
          <w:szCs w:val="28"/>
          <w:lang w:val="kk-KZ"/>
        </w:rPr>
        <w:t>»</w:t>
      </w:r>
      <w:r>
        <w:rPr>
          <w:rFonts w:ascii="Times New Roman" w:hAnsi="Times New Roman"/>
          <w:color w:val="000000"/>
          <w:sz w:val="28"/>
          <w:szCs w:val="28"/>
        </w:rPr>
        <w:t xml:space="preserve"> государственного учреждения </w:t>
      </w:r>
      <w:r w:rsidR="007E27A9">
        <w:rPr>
          <w:rFonts w:ascii="Times New Roman" w:hAnsi="Times New Roman"/>
          <w:color w:val="000000"/>
          <w:sz w:val="28"/>
          <w:szCs w:val="28"/>
        </w:rPr>
        <w:t xml:space="preserve"> </w:t>
      </w:r>
      <w:r w:rsidR="004A1BC8">
        <w:rPr>
          <w:rFonts w:ascii="Times New Roman" w:hAnsi="Times New Roman"/>
          <w:color w:val="000000"/>
          <w:sz w:val="28"/>
          <w:szCs w:val="28"/>
          <w:lang w:val="kk-KZ"/>
        </w:rPr>
        <w:t>«</w:t>
      </w:r>
      <w:r>
        <w:rPr>
          <w:rFonts w:ascii="Times New Roman" w:hAnsi="Times New Roman"/>
          <w:color w:val="000000"/>
          <w:sz w:val="28"/>
          <w:szCs w:val="28"/>
        </w:rPr>
        <w:t xml:space="preserve">Аппарат </w:t>
      </w:r>
      <w:r w:rsidR="004A1BC8">
        <w:rPr>
          <w:rFonts w:ascii="Times New Roman" w:hAnsi="Times New Roman"/>
          <w:color w:val="000000"/>
          <w:sz w:val="28"/>
          <w:szCs w:val="28"/>
          <w:lang w:val="kk-KZ"/>
        </w:rPr>
        <w:t xml:space="preserve"> </w:t>
      </w:r>
      <w:proofErr w:type="spellStart"/>
      <w:r w:rsidR="004D59A4" w:rsidRPr="004D59A4">
        <w:rPr>
          <w:rFonts w:ascii="Times New Roman" w:hAnsi="Times New Roman"/>
          <w:color w:val="000000"/>
          <w:sz w:val="28"/>
          <w:szCs w:val="28"/>
        </w:rPr>
        <w:t>Сы</w:t>
      </w:r>
      <w:proofErr w:type="spellEnd"/>
      <w:r w:rsidR="004D59A4" w:rsidRPr="004D59A4">
        <w:rPr>
          <w:rFonts w:ascii="Times New Roman" w:hAnsi="Times New Roman"/>
          <w:color w:val="000000"/>
          <w:sz w:val="28"/>
          <w:szCs w:val="28"/>
          <w:lang w:val="kk-KZ"/>
        </w:rPr>
        <w:t>рдарьинского</w:t>
      </w:r>
      <w:r>
        <w:rPr>
          <w:rFonts w:ascii="Times New Roman" w:hAnsi="Times New Roman"/>
          <w:color w:val="000000"/>
          <w:sz w:val="28"/>
          <w:szCs w:val="28"/>
        </w:rPr>
        <w:t xml:space="preserve"> районного </w:t>
      </w:r>
      <w:proofErr w:type="spellStart"/>
      <w:r>
        <w:rPr>
          <w:rFonts w:ascii="Times New Roman" w:hAnsi="Times New Roman"/>
          <w:color w:val="000000"/>
          <w:sz w:val="28"/>
          <w:szCs w:val="28"/>
        </w:rPr>
        <w:t>маслихата</w:t>
      </w:r>
      <w:proofErr w:type="spellEnd"/>
      <w:r w:rsidR="004A1BC8">
        <w:rPr>
          <w:rFonts w:ascii="Times New Roman" w:hAnsi="Times New Roman"/>
          <w:color w:val="000000"/>
          <w:sz w:val="28"/>
          <w:szCs w:val="28"/>
          <w:lang w:val="kk-KZ"/>
        </w:rPr>
        <w:t>»</w:t>
      </w:r>
      <w:r>
        <w:rPr>
          <w:rFonts w:ascii="Times New Roman" w:hAnsi="Times New Roman"/>
          <w:color w:val="000000"/>
          <w:sz w:val="28"/>
          <w:szCs w:val="28"/>
        </w:rPr>
        <w:t>.</w:t>
      </w:r>
    </w:p>
    <w:p w:rsidR="004754F6" w:rsidRPr="006F3F81" w:rsidRDefault="00646CEA" w:rsidP="00646CEA">
      <w:pPr>
        <w:pStyle w:val="a6"/>
        <w:tabs>
          <w:tab w:val="left" w:pos="709"/>
          <w:tab w:val="left" w:pos="3342"/>
        </w:tabs>
        <w:jc w:val="both"/>
        <w:rPr>
          <w:rFonts w:ascii="Times New Roman" w:hAnsi="Times New Roman" w:cs="Times New Roman"/>
          <w:b/>
          <w:sz w:val="28"/>
          <w:szCs w:val="28"/>
        </w:rPr>
      </w:pPr>
      <w:r>
        <w:rPr>
          <w:rFonts w:ascii="Times New Roman" w:hAnsi="Times New Roman" w:cs="Times New Roman"/>
          <w:color w:val="000000"/>
          <w:sz w:val="28"/>
          <w:szCs w:val="28"/>
          <w:lang w:val="kk-KZ"/>
        </w:rPr>
        <w:tab/>
      </w:r>
      <w:r w:rsidR="004754F6" w:rsidRPr="00646CEA">
        <w:rPr>
          <w:rFonts w:ascii="Times New Roman" w:hAnsi="Times New Roman" w:cs="Times New Roman"/>
          <w:color w:val="000000"/>
          <w:sz w:val="28"/>
          <w:szCs w:val="28"/>
        </w:rPr>
        <w:t>2</w:t>
      </w:r>
      <w:r w:rsidR="004754F6" w:rsidRPr="00646CEA">
        <w:rPr>
          <w:rFonts w:ascii="Times New Roman" w:hAnsi="Times New Roman" w:cs="Times New Roman"/>
          <w:color w:val="000000"/>
          <w:sz w:val="28"/>
          <w:szCs w:val="28"/>
          <w:lang w:val="kk-KZ"/>
        </w:rPr>
        <w:t>.</w:t>
      </w:r>
      <w:r w:rsidR="006C5AD5" w:rsidRPr="00646CEA">
        <w:rPr>
          <w:rFonts w:ascii="Times New Roman" w:hAnsi="Times New Roman" w:cs="Times New Roman"/>
          <w:color w:val="000000"/>
          <w:sz w:val="28"/>
          <w:szCs w:val="28"/>
          <w:lang w:val="kk-KZ"/>
        </w:rPr>
        <w:t xml:space="preserve"> </w:t>
      </w:r>
      <w:r w:rsidR="004754F6" w:rsidRPr="00646CEA">
        <w:rPr>
          <w:rFonts w:ascii="Times New Roman" w:hAnsi="Times New Roman" w:cs="Times New Roman"/>
          <w:color w:val="000000"/>
          <w:sz w:val="28"/>
          <w:szCs w:val="28"/>
          <w:lang w:val="kk-KZ"/>
        </w:rPr>
        <w:t>Признать утратившим силу  р</w:t>
      </w:r>
      <w:proofErr w:type="spellStart"/>
      <w:r w:rsidR="004754F6" w:rsidRPr="00646CEA">
        <w:rPr>
          <w:rFonts w:ascii="Times New Roman" w:eastAsia="Times New Roman" w:hAnsi="Times New Roman" w:cs="Times New Roman"/>
          <w:sz w:val="28"/>
          <w:szCs w:val="28"/>
        </w:rPr>
        <w:t>ешени</w:t>
      </w:r>
      <w:proofErr w:type="spellEnd"/>
      <w:r w:rsidR="004754F6" w:rsidRPr="00646CEA">
        <w:rPr>
          <w:rFonts w:ascii="Times New Roman" w:eastAsia="Times New Roman" w:hAnsi="Times New Roman" w:cs="Times New Roman"/>
          <w:sz w:val="28"/>
          <w:szCs w:val="28"/>
          <w:lang w:val="kk-KZ"/>
        </w:rPr>
        <w:t>е</w:t>
      </w:r>
      <w:r w:rsidR="004754F6" w:rsidRPr="00646CEA">
        <w:rPr>
          <w:rFonts w:ascii="Times New Roman" w:eastAsia="Times New Roman" w:hAnsi="Times New Roman" w:cs="Times New Roman"/>
          <w:sz w:val="28"/>
          <w:szCs w:val="28"/>
        </w:rPr>
        <w:t xml:space="preserve"> </w:t>
      </w:r>
      <w:r w:rsidR="004754F6" w:rsidRPr="00646CEA">
        <w:rPr>
          <w:rFonts w:ascii="Times New Roman" w:eastAsia="Times New Roman" w:hAnsi="Times New Roman" w:cs="Times New Roman"/>
          <w:sz w:val="28"/>
          <w:szCs w:val="28"/>
          <w:lang w:val="kk-KZ"/>
        </w:rPr>
        <w:t xml:space="preserve"> </w:t>
      </w:r>
      <w:r w:rsidR="004754F6" w:rsidRPr="00646CEA">
        <w:rPr>
          <w:rFonts w:ascii="Times New Roman" w:eastAsia="Times New Roman" w:hAnsi="Times New Roman" w:cs="Times New Roman"/>
          <w:sz w:val="28"/>
          <w:szCs w:val="28"/>
        </w:rPr>
        <w:t xml:space="preserve">районного </w:t>
      </w:r>
      <w:proofErr w:type="spellStart"/>
      <w:r w:rsidR="004754F6" w:rsidRPr="00646CEA">
        <w:rPr>
          <w:rFonts w:ascii="Times New Roman" w:eastAsia="Times New Roman" w:hAnsi="Times New Roman" w:cs="Times New Roman"/>
          <w:sz w:val="28"/>
          <w:szCs w:val="28"/>
        </w:rPr>
        <w:t>маслихата</w:t>
      </w:r>
      <w:proofErr w:type="spellEnd"/>
      <w:r w:rsidR="004754F6" w:rsidRPr="00646CEA">
        <w:rPr>
          <w:rFonts w:ascii="Times New Roman" w:eastAsia="Times New Roman" w:hAnsi="Times New Roman" w:cs="Times New Roman"/>
          <w:sz w:val="28"/>
          <w:szCs w:val="28"/>
          <w:lang w:val="kk-KZ"/>
        </w:rPr>
        <w:t xml:space="preserve"> от  </w:t>
      </w:r>
      <w:r w:rsidRPr="00646CEA">
        <w:rPr>
          <w:rFonts w:ascii="Times New Roman" w:hAnsi="Times New Roman"/>
          <w:color w:val="000000"/>
          <w:sz w:val="28"/>
          <w:szCs w:val="28"/>
          <w:lang w:val="kk-KZ"/>
        </w:rPr>
        <w:t>17 марта 2017 года №93</w:t>
      </w:r>
      <w:r>
        <w:rPr>
          <w:rFonts w:ascii="Times New Roman" w:hAnsi="Times New Roman"/>
          <w:color w:val="000000"/>
          <w:sz w:val="28"/>
          <w:szCs w:val="28"/>
          <w:lang w:val="kk-KZ"/>
        </w:rPr>
        <w:t xml:space="preserve"> </w:t>
      </w:r>
      <w:r w:rsidRPr="00646CEA">
        <w:rPr>
          <w:rFonts w:ascii="Times New Roman" w:hAnsi="Times New Roman"/>
          <w:color w:val="000000"/>
          <w:sz w:val="28"/>
          <w:szCs w:val="28"/>
          <w:lang w:val="kk-KZ"/>
        </w:rPr>
        <w:t>«</w:t>
      </w:r>
      <w:r w:rsidRPr="00646CEA">
        <w:rPr>
          <w:rFonts w:ascii="Times New Roman" w:hAnsi="Times New Roman"/>
          <w:color w:val="000000"/>
          <w:sz w:val="28"/>
          <w:szCs w:val="28"/>
        </w:rPr>
        <w:t xml:space="preserve">Об утверждении </w:t>
      </w:r>
      <w:r w:rsidRPr="00646CEA">
        <w:rPr>
          <w:rFonts w:ascii="Times New Roman" w:hAnsi="Times New Roman"/>
          <w:color w:val="000000"/>
          <w:sz w:val="28"/>
          <w:szCs w:val="28"/>
          <w:lang w:val="kk-KZ"/>
        </w:rPr>
        <w:t>М</w:t>
      </w:r>
      <w:proofErr w:type="spellStart"/>
      <w:r w:rsidRPr="00646CEA">
        <w:rPr>
          <w:rFonts w:ascii="Times New Roman" w:hAnsi="Times New Roman"/>
          <w:color w:val="000000"/>
          <w:sz w:val="28"/>
          <w:szCs w:val="28"/>
        </w:rPr>
        <w:t>етодики</w:t>
      </w:r>
      <w:proofErr w:type="spellEnd"/>
      <w:r w:rsidRPr="00646CEA">
        <w:rPr>
          <w:rFonts w:ascii="Times New Roman" w:hAnsi="Times New Roman"/>
          <w:color w:val="000000"/>
          <w:sz w:val="28"/>
          <w:szCs w:val="28"/>
        </w:rPr>
        <w:t xml:space="preserve"> оценки деятельности административных</w:t>
      </w:r>
      <w:r>
        <w:rPr>
          <w:rFonts w:ascii="Times New Roman" w:hAnsi="Times New Roman"/>
          <w:color w:val="000000"/>
          <w:sz w:val="28"/>
          <w:szCs w:val="28"/>
        </w:rPr>
        <w:t xml:space="preserve"> </w:t>
      </w:r>
      <w:r w:rsidRPr="00646CEA">
        <w:rPr>
          <w:rFonts w:ascii="Times New Roman" w:hAnsi="Times New Roman"/>
          <w:color w:val="000000"/>
          <w:sz w:val="28"/>
          <w:szCs w:val="28"/>
        </w:rPr>
        <w:t xml:space="preserve">государственных служащих корпуса </w:t>
      </w:r>
      <w:r w:rsidRPr="00646CEA">
        <w:rPr>
          <w:rFonts w:ascii="Times New Roman" w:hAnsi="Times New Roman"/>
          <w:color w:val="000000"/>
          <w:sz w:val="28"/>
          <w:szCs w:val="28"/>
          <w:lang w:val="kk-KZ"/>
        </w:rPr>
        <w:t>«</w:t>
      </w:r>
      <w:r w:rsidRPr="00646CEA">
        <w:rPr>
          <w:rFonts w:ascii="Times New Roman" w:hAnsi="Times New Roman"/>
          <w:color w:val="000000"/>
          <w:sz w:val="28"/>
          <w:szCs w:val="28"/>
        </w:rPr>
        <w:t>Б</w:t>
      </w:r>
      <w:r w:rsidRPr="00646CEA">
        <w:rPr>
          <w:rFonts w:ascii="Times New Roman" w:hAnsi="Times New Roman"/>
          <w:color w:val="000000"/>
          <w:sz w:val="28"/>
          <w:szCs w:val="28"/>
          <w:lang w:val="kk-KZ"/>
        </w:rPr>
        <w:t>»</w:t>
      </w:r>
      <w:r w:rsidRPr="00646CEA">
        <w:rPr>
          <w:rFonts w:ascii="Times New Roman" w:hAnsi="Times New Roman"/>
          <w:color w:val="000000"/>
          <w:sz w:val="28"/>
          <w:szCs w:val="28"/>
        </w:rPr>
        <w:t xml:space="preserve"> государственного учреждения</w:t>
      </w:r>
      <w:r>
        <w:rPr>
          <w:rFonts w:ascii="Times New Roman" w:hAnsi="Times New Roman"/>
          <w:color w:val="000000"/>
          <w:sz w:val="28"/>
          <w:szCs w:val="28"/>
        </w:rPr>
        <w:t xml:space="preserve"> </w:t>
      </w:r>
      <w:r w:rsidRPr="00646CEA">
        <w:rPr>
          <w:rFonts w:ascii="Times New Roman" w:hAnsi="Times New Roman"/>
          <w:color w:val="000000"/>
          <w:sz w:val="28"/>
          <w:szCs w:val="28"/>
          <w:lang w:val="kk-KZ"/>
        </w:rPr>
        <w:t>«</w:t>
      </w:r>
      <w:r w:rsidRPr="00646CEA">
        <w:rPr>
          <w:rFonts w:ascii="Times New Roman" w:hAnsi="Times New Roman"/>
          <w:color w:val="000000"/>
          <w:sz w:val="28"/>
          <w:szCs w:val="28"/>
        </w:rPr>
        <w:t xml:space="preserve">Аппарат  </w:t>
      </w:r>
      <w:proofErr w:type="spellStart"/>
      <w:r w:rsidRPr="00646CEA">
        <w:rPr>
          <w:rFonts w:ascii="Times New Roman" w:hAnsi="Times New Roman"/>
          <w:color w:val="000000"/>
          <w:sz w:val="28"/>
          <w:szCs w:val="28"/>
        </w:rPr>
        <w:t>Сы</w:t>
      </w:r>
      <w:proofErr w:type="spellEnd"/>
      <w:r w:rsidRPr="00646CEA">
        <w:rPr>
          <w:rFonts w:ascii="Times New Roman" w:hAnsi="Times New Roman"/>
          <w:color w:val="000000"/>
          <w:sz w:val="28"/>
          <w:szCs w:val="28"/>
          <w:lang w:val="kk-KZ"/>
        </w:rPr>
        <w:t>рдарьинского</w:t>
      </w:r>
      <w:r w:rsidRPr="00646CEA">
        <w:rPr>
          <w:rFonts w:ascii="Times New Roman" w:hAnsi="Times New Roman"/>
          <w:color w:val="000000"/>
          <w:sz w:val="28"/>
          <w:szCs w:val="28"/>
        </w:rPr>
        <w:t xml:space="preserve"> районного </w:t>
      </w:r>
      <w:proofErr w:type="spellStart"/>
      <w:r w:rsidRPr="00646CEA">
        <w:rPr>
          <w:rFonts w:ascii="Times New Roman" w:hAnsi="Times New Roman"/>
          <w:color w:val="000000"/>
          <w:sz w:val="28"/>
          <w:szCs w:val="28"/>
        </w:rPr>
        <w:t>маслихата</w:t>
      </w:r>
      <w:proofErr w:type="spellEnd"/>
      <w:r w:rsidRPr="00646CEA">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6F3F81">
        <w:rPr>
          <w:rFonts w:ascii="Times New Roman" w:hAnsi="Times New Roman" w:cs="Times New Roman"/>
          <w:sz w:val="28"/>
          <w:szCs w:val="28"/>
          <w:lang w:val="kk-KZ"/>
        </w:rPr>
        <w:t xml:space="preserve"> </w:t>
      </w:r>
      <w:r w:rsidR="004754F6" w:rsidRPr="006F3F81">
        <w:rPr>
          <w:rFonts w:ascii="Times New Roman" w:hAnsi="Times New Roman" w:cs="Times New Roman"/>
          <w:sz w:val="28"/>
          <w:szCs w:val="28"/>
          <w:lang w:val="kk-KZ"/>
        </w:rPr>
        <w:t xml:space="preserve">(зарегистрировано в Реестре государственной регистрации  нормативных  правовых актов </w:t>
      </w:r>
      <w:r w:rsidR="004A1BC8">
        <w:rPr>
          <w:rFonts w:ascii="Times New Roman" w:hAnsi="Times New Roman" w:cs="Times New Roman"/>
          <w:sz w:val="28"/>
          <w:szCs w:val="28"/>
          <w:lang w:val="kk-KZ"/>
        </w:rPr>
        <w:t>за</w:t>
      </w:r>
      <w:r w:rsidR="004754F6" w:rsidRPr="006F3F81">
        <w:rPr>
          <w:rFonts w:ascii="Times New Roman" w:hAnsi="Times New Roman" w:cs="Times New Roman"/>
          <w:sz w:val="28"/>
          <w:szCs w:val="28"/>
          <w:lang w:val="kk-KZ"/>
        </w:rPr>
        <w:t xml:space="preserve"> №5</w:t>
      </w:r>
      <w:r>
        <w:rPr>
          <w:rFonts w:ascii="Times New Roman" w:hAnsi="Times New Roman" w:cs="Times New Roman"/>
          <w:sz w:val="28"/>
          <w:szCs w:val="28"/>
          <w:lang w:val="kk-KZ"/>
        </w:rPr>
        <w:t>804</w:t>
      </w:r>
      <w:r w:rsidR="004754F6" w:rsidRPr="006F3F81">
        <w:rPr>
          <w:rFonts w:ascii="Times New Roman" w:hAnsi="Times New Roman" w:cs="Times New Roman"/>
          <w:sz w:val="28"/>
          <w:szCs w:val="28"/>
          <w:lang w:val="kk-KZ"/>
        </w:rPr>
        <w:t>,</w:t>
      </w:r>
      <w:r w:rsidR="000E21EA" w:rsidRPr="000E21EA">
        <w:rPr>
          <w:rFonts w:ascii="Times New Roman" w:hAnsi="Times New Roman" w:cs="Times New Roman"/>
          <w:sz w:val="28"/>
          <w:szCs w:val="28"/>
          <w:lang w:val="kk-KZ"/>
        </w:rPr>
        <w:t xml:space="preserve"> </w:t>
      </w:r>
      <w:r w:rsidR="000E21EA" w:rsidRPr="00DE6E1B">
        <w:rPr>
          <w:rFonts w:ascii="Times New Roman" w:hAnsi="Times New Roman" w:cs="Times New Roman"/>
          <w:sz w:val="28"/>
          <w:szCs w:val="28"/>
          <w:lang w:val="kk-KZ"/>
        </w:rPr>
        <w:t xml:space="preserve">опубликовано </w:t>
      </w:r>
      <w:r w:rsidR="000E21EA" w:rsidRPr="00DE6E1B">
        <w:rPr>
          <w:rFonts w:ascii="Times New Roman" w:hAnsi="Times New Roman" w:cs="Times New Roman"/>
          <w:color w:val="000000" w:themeColor="text1"/>
          <w:sz w:val="28"/>
          <w:szCs w:val="28"/>
          <w:lang w:val="kk-KZ"/>
        </w:rPr>
        <w:t xml:space="preserve">в </w:t>
      </w:r>
      <w:r w:rsidR="000E21EA" w:rsidRPr="00DE6E1B">
        <w:rPr>
          <w:rFonts w:ascii="Times New Roman" w:hAnsi="Times New Roman" w:cs="Times New Roman"/>
          <w:sz w:val="28"/>
          <w:szCs w:val="28"/>
          <w:shd w:val="clear" w:color="auto" w:fill="FFFFFF"/>
        </w:rPr>
        <w:t xml:space="preserve">Эталонном контрольном банке нормативных правовых актов Республики Казахстан  </w:t>
      </w:r>
      <w:r w:rsidR="000E21EA">
        <w:rPr>
          <w:rFonts w:ascii="Times New Roman" w:hAnsi="Times New Roman" w:cs="Times New Roman"/>
          <w:sz w:val="28"/>
          <w:szCs w:val="28"/>
          <w:shd w:val="clear" w:color="auto" w:fill="FFFFFF"/>
          <w:lang w:val="kk-KZ"/>
        </w:rPr>
        <w:t>03 мая</w:t>
      </w:r>
      <w:r w:rsidR="000E21EA" w:rsidRPr="00DE6E1B">
        <w:rPr>
          <w:rFonts w:ascii="Times New Roman" w:hAnsi="Times New Roman" w:cs="Times New Roman"/>
          <w:sz w:val="28"/>
          <w:szCs w:val="28"/>
          <w:shd w:val="clear" w:color="auto" w:fill="FFFFFF"/>
        </w:rPr>
        <w:t xml:space="preserve"> 2017 года</w:t>
      </w:r>
      <w:r w:rsidR="000E21EA">
        <w:rPr>
          <w:rFonts w:ascii="Times New Roman" w:hAnsi="Times New Roman" w:cs="Times New Roman"/>
          <w:sz w:val="28"/>
          <w:szCs w:val="28"/>
          <w:shd w:val="clear" w:color="auto" w:fill="FFFFFF"/>
          <w:lang w:val="kk-KZ"/>
        </w:rPr>
        <w:t>,</w:t>
      </w:r>
      <w:r w:rsidR="004754F6" w:rsidRPr="006F3F81">
        <w:rPr>
          <w:rFonts w:ascii="Times New Roman" w:hAnsi="Times New Roman" w:cs="Times New Roman"/>
          <w:sz w:val="28"/>
          <w:szCs w:val="28"/>
          <w:lang w:val="kk-KZ"/>
        </w:rPr>
        <w:t xml:space="preserve"> </w:t>
      </w:r>
      <w:r w:rsidR="004754F6" w:rsidRPr="00D658C6">
        <w:rPr>
          <w:rFonts w:ascii="Times New Roman" w:hAnsi="Times New Roman" w:cs="Times New Roman"/>
          <w:sz w:val="28"/>
          <w:szCs w:val="28"/>
          <w:lang w:val="kk-KZ"/>
        </w:rPr>
        <w:t>опубликовано в газете</w:t>
      </w:r>
      <w:r w:rsidR="00391376" w:rsidRPr="00D658C6">
        <w:rPr>
          <w:rFonts w:ascii="Times New Roman" w:hAnsi="Times New Roman" w:cs="Times New Roman"/>
          <w:sz w:val="28"/>
          <w:szCs w:val="28"/>
          <w:lang w:val="kk-KZ"/>
        </w:rPr>
        <w:t xml:space="preserve"> </w:t>
      </w:r>
      <w:r w:rsidR="004A1BC8" w:rsidRPr="00D658C6">
        <w:rPr>
          <w:rFonts w:ascii="Times New Roman" w:hAnsi="Times New Roman" w:cs="Times New Roman"/>
          <w:sz w:val="28"/>
          <w:szCs w:val="28"/>
          <w:lang w:val="kk-KZ"/>
        </w:rPr>
        <w:t>«</w:t>
      </w:r>
      <w:r w:rsidR="004754F6" w:rsidRPr="00D658C6">
        <w:rPr>
          <w:rFonts w:ascii="Times New Roman" w:hAnsi="Times New Roman" w:cs="Times New Roman"/>
          <w:sz w:val="28"/>
          <w:szCs w:val="28"/>
          <w:lang w:val="kk-KZ"/>
        </w:rPr>
        <w:t>Тіршілік тынысы</w:t>
      </w:r>
      <w:r w:rsidR="004A1BC8" w:rsidRPr="00D658C6">
        <w:rPr>
          <w:rFonts w:ascii="Times New Roman" w:hAnsi="Times New Roman" w:cs="Times New Roman"/>
          <w:sz w:val="28"/>
          <w:szCs w:val="28"/>
          <w:lang w:val="kk-KZ"/>
        </w:rPr>
        <w:t>» от</w:t>
      </w:r>
      <w:r w:rsidR="004754F6" w:rsidRPr="00D658C6">
        <w:rPr>
          <w:rFonts w:ascii="Times New Roman" w:hAnsi="Times New Roman" w:cs="Times New Roman"/>
          <w:sz w:val="28"/>
          <w:szCs w:val="28"/>
          <w:lang w:val="kk-KZ"/>
        </w:rPr>
        <w:t xml:space="preserve"> </w:t>
      </w:r>
      <w:r w:rsidR="000E21EA" w:rsidRPr="00D658C6">
        <w:rPr>
          <w:rFonts w:ascii="Times New Roman" w:hAnsi="Times New Roman" w:cs="Times New Roman"/>
          <w:sz w:val="28"/>
          <w:szCs w:val="28"/>
          <w:lang w:val="kk-KZ"/>
        </w:rPr>
        <w:t>03 мая</w:t>
      </w:r>
      <w:r w:rsidR="004754F6" w:rsidRPr="00D658C6">
        <w:rPr>
          <w:rFonts w:ascii="Times New Roman" w:hAnsi="Times New Roman" w:cs="Times New Roman"/>
          <w:sz w:val="28"/>
          <w:szCs w:val="28"/>
          <w:lang w:val="kk-KZ"/>
        </w:rPr>
        <w:t xml:space="preserve">  201</w:t>
      </w:r>
      <w:r w:rsidR="000E21EA" w:rsidRPr="00D658C6">
        <w:rPr>
          <w:rFonts w:ascii="Times New Roman" w:hAnsi="Times New Roman" w:cs="Times New Roman"/>
          <w:sz w:val="28"/>
          <w:szCs w:val="28"/>
          <w:lang w:val="kk-KZ"/>
        </w:rPr>
        <w:t>7</w:t>
      </w:r>
      <w:r w:rsidR="00391376" w:rsidRPr="00D658C6">
        <w:rPr>
          <w:rFonts w:ascii="Times New Roman" w:hAnsi="Times New Roman" w:cs="Times New Roman"/>
          <w:sz w:val="28"/>
          <w:szCs w:val="28"/>
          <w:lang w:val="kk-KZ"/>
        </w:rPr>
        <w:t xml:space="preserve"> </w:t>
      </w:r>
      <w:r w:rsidR="004754F6" w:rsidRPr="00D658C6">
        <w:rPr>
          <w:rFonts w:ascii="Times New Roman" w:hAnsi="Times New Roman" w:cs="Times New Roman"/>
          <w:sz w:val="28"/>
          <w:szCs w:val="28"/>
          <w:lang w:val="kk-KZ"/>
        </w:rPr>
        <w:t xml:space="preserve"> года  №</w:t>
      </w:r>
      <w:r w:rsidR="000E21EA">
        <w:rPr>
          <w:rFonts w:ascii="Times New Roman" w:hAnsi="Times New Roman" w:cs="Times New Roman"/>
          <w:sz w:val="28"/>
          <w:szCs w:val="28"/>
          <w:lang w:val="kk-KZ"/>
        </w:rPr>
        <w:t>33</w:t>
      </w:r>
      <w:r w:rsidR="004754F6" w:rsidRPr="006F3F81">
        <w:rPr>
          <w:rFonts w:ascii="Times New Roman" w:hAnsi="Times New Roman" w:cs="Times New Roman"/>
          <w:sz w:val="28"/>
          <w:szCs w:val="28"/>
          <w:lang w:val="kk-KZ"/>
        </w:rPr>
        <w:t>).</w:t>
      </w:r>
    </w:p>
    <w:p w:rsidR="00810CA1" w:rsidRDefault="00810CA1" w:rsidP="00810CA1">
      <w:pPr>
        <w:pStyle w:val="a6"/>
        <w:ind w:firstLine="708"/>
        <w:jc w:val="both"/>
        <w:rPr>
          <w:rFonts w:ascii="Times New Roman" w:hAnsi="Times New Roman"/>
          <w:color w:val="000000"/>
          <w:sz w:val="28"/>
          <w:szCs w:val="28"/>
        </w:rPr>
      </w:pPr>
      <w:r>
        <w:rPr>
          <w:rFonts w:ascii="Times New Roman" w:hAnsi="Times New Roman"/>
          <w:color w:val="000000"/>
          <w:sz w:val="28"/>
          <w:szCs w:val="28"/>
          <w:lang w:val="kk-KZ"/>
        </w:rPr>
        <w:t>3</w:t>
      </w:r>
      <w:r>
        <w:rPr>
          <w:rFonts w:ascii="Times New Roman" w:hAnsi="Times New Roman"/>
          <w:color w:val="000000"/>
          <w:sz w:val="28"/>
          <w:szCs w:val="28"/>
        </w:rPr>
        <w:t xml:space="preserve">. Настоящее решение вводится в действие </w:t>
      </w:r>
      <w:r w:rsidR="00DE4F74">
        <w:rPr>
          <w:rFonts w:ascii="Times New Roman" w:hAnsi="Times New Roman"/>
          <w:color w:val="000000"/>
          <w:sz w:val="28"/>
          <w:szCs w:val="28"/>
          <w:lang w:val="kk-KZ"/>
        </w:rPr>
        <w:t>со</w:t>
      </w:r>
      <w:r>
        <w:rPr>
          <w:rFonts w:ascii="Times New Roman" w:hAnsi="Times New Roman"/>
          <w:color w:val="000000"/>
          <w:sz w:val="28"/>
          <w:szCs w:val="28"/>
        </w:rPr>
        <w:t xml:space="preserve"> </w:t>
      </w:r>
      <w:r w:rsidR="00391376">
        <w:rPr>
          <w:rFonts w:ascii="Times New Roman" w:hAnsi="Times New Roman"/>
          <w:color w:val="000000"/>
          <w:sz w:val="28"/>
          <w:szCs w:val="28"/>
        </w:rPr>
        <w:t xml:space="preserve"> </w:t>
      </w:r>
      <w:r>
        <w:rPr>
          <w:rFonts w:ascii="Times New Roman" w:hAnsi="Times New Roman"/>
          <w:color w:val="000000"/>
          <w:sz w:val="28"/>
          <w:szCs w:val="28"/>
        </w:rPr>
        <w:t>дня</w:t>
      </w:r>
      <w:r w:rsidR="00391376">
        <w:rPr>
          <w:rFonts w:ascii="Times New Roman" w:hAnsi="Times New Roman"/>
          <w:color w:val="000000"/>
          <w:sz w:val="28"/>
          <w:szCs w:val="28"/>
        </w:rPr>
        <w:t xml:space="preserve"> </w:t>
      </w:r>
      <w:r>
        <w:rPr>
          <w:rFonts w:ascii="Times New Roman" w:hAnsi="Times New Roman"/>
          <w:color w:val="000000"/>
          <w:sz w:val="28"/>
          <w:szCs w:val="28"/>
        </w:rPr>
        <w:t xml:space="preserve"> первого</w:t>
      </w:r>
      <w:r w:rsidR="00391376">
        <w:rPr>
          <w:rFonts w:ascii="Times New Roman" w:hAnsi="Times New Roman"/>
          <w:color w:val="000000"/>
          <w:sz w:val="28"/>
          <w:szCs w:val="28"/>
        </w:rPr>
        <w:t xml:space="preserve"> </w:t>
      </w:r>
      <w:r>
        <w:rPr>
          <w:rFonts w:ascii="Times New Roman" w:hAnsi="Times New Roman"/>
          <w:color w:val="000000"/>
          <w:sz w:val="28"/>
          <w:szCs w:val="28"/>
        </w:rPr>
        <w:t>официального</w:t>
      </w:r>
      <w:r w:rsidR="00391376">
        <w:rPr>
          <w:rFonts w:ascii="Times New Roman" w:hAnsi="Times New Roman"/>
          <w:color w:val="000000"/>
          <w:sz w:val="28"/>
          <w:szCs w:val="28"/>
        </w:rPr>
        <w:t xml:space="preserve"> </w:t>
      </w:r>
      <w:r>
        <w:rPr>
          <w:rFonts w:ascii="Times New Roman" w:hAnsi="Times New Roman"/>
          <w:color w:val="000000"/>
          <w:sz w:val="28"/>
          <w:szCs w:val="28"/>
        </w:rPr>
        <w:t xml:space="preserve"> опубликования.</w:t>
      </w:r>
    </w:p>
    <w:p w:rsidR="00810CA1" w:rsidRPr="00810CA1" w:rsidRDefault="00810CA1" w:rsidP="00810CA1">
      <w:pPr>
        <w:pStyle w:val="a6"/>
        <w:rPr>
          <w:rFonts w:ascii="Times New Roman" w:eastAsia="Times New Roman" w:hAnsi="Times New Roman" w:cs="Times New Roman"/>
          <w:sz w:val="28"/>
          <w:szCs w:val="28"/>
        </w:rPr>
      </w:pPr>
    </w:p>
    <w:p w:rsidR="00810CA1" w:rsidRDefault="00810CA1" w:rsidP="00810CA1">
      <w:pPr>
        <w:pStyle w:val="a6"/>
        <w:rPr>
          <w:rFonts w:ascii="Times New Roman" w:eastAsia="Times New Roman" w:hAnsi="Times New Roman" w:cs="Times New Roman"/>
          <w:sz w:val="28"/>
          <w:szCs w:val="28"/>
          <w:lang w:val="kk-KZ"/>
        </w:rPr>
      </w:pPr>
    </w:p>
    <w:p w:rsidR="00CA2B97" w:rsidRPr="00CA2B97" w:rsidRDefault="00CA2B97" w:rsidP="00CA2B97">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Pr="00CA2B97">
        <w:rPr>
          <w:rFonts w:ascii="Times New Roman" w:hAnsi="Times New Roman" w:cs="Times New Roman"/>
          <w:b/>
          <w:sz w:val="28"/>
          <w:szCs w:val="28"/>
          <w:lang w:val="kk-KZ"/>
        </w:rPr>
        <w:t>Председатель</w:t>
      </w:r>
      <w:r w:rsidRPr="00CA2B97">
        <w:rPr>
          <w:rFonts w:ascii="Times New Roman" w:hAnsi="Times New Roman" w:cs="Times New Roman"/>
          <w:b/>
          <w:sz w:val="28"/>
          <w:szCs w:val="28"/>
          <w:lang w:val="kk-KZ"/>
        </w:rPr>
        <w:tab/>
        <w:t xml:space="preserve">                                  </w:t>
      </w:r>
      <w:r w:rsidRPr="00CA2B97">
        <w:rPr>
          <w:rFonts w:ascii="Times New Roman" w:hAnsi="Times New Roman" w:cs="Times New Roman"/>
          <w:b/>
          <w:sz w:val="28"/>
          <w:szCs w:val="28"/>
          <w:lang w:val="kk-KZ"/>
        </w:rPr>
        <w:tab/>
        <w:t>Секретарь</w:t>
      </w:r>
    </w:p>
    <w:p w:rsidR="00CA2B97" w:rsidRPr="00CA2B97" w:rsidRDefault="00CA2B97" w:rsidP="00CA2B97">
      <w:pPr>
        <w:spacing w:after="0" w:line="240" w:lineRule="auto"/>
        <w:rPr>
          <w:rFonts w:ascii="Times New Roman" w:hAnsi="Times New Roman" w:cs="Times New Roman"/>
          <w:b/>
          <w:sz w:val="28"/>
          <w:szCs w:val="28"/>
          <w:lang w:val="kk-KZ"/>
        </w:rPr>
      </w:pPr>
      <w:r w:rsidRPr="00CA2B97">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 xml:space="preserve"> вне</w:t>
      </w:r>
      <w:r w:rsidRPr="00CA2B97">
        <w:rPr>
          <w:rFonts w:ascii="Times New Roman" w:hAnsi="Times New Roman" w:cs="Times New Roman"/>
          <w:b/>
          <w:sz w:val="28"/>
          <w:szCs w:val="28"/>
          <w:lang w:val="kk-KZ"/>
        </w:rPr>
        <w:t>очередной   сессии</w:t>
      </w:r>
      <w:r w:rsidRPr="00CA2B97">
        <w:rPr>
          <w:rFonts w:ascii="Times New Roman" w:hAnsi="Times New Roman" w:cs="Times New Roman"/>
          <w:b/>
          <w:sz w:val="28"/>
          <w:szCs w:val="28"/>
          <w:lang w:val="kk-KZ"/>
        </w:rPr>
        <w:tab/>
        <w:t xml:space="preserve">                   </w:t>
      </w:r>
      <w:r w:rsidRPr="00CA2B97">
        <w:rPr>
          <w:rFonts w:ascii="Times New Roman" w:hAnsi="Times New Roman" w:cs="Times New Roman"/>
          <w:b/>
          <w:sz w:val="28"/>
          <w:szCs w:val="28"/>
          <w:lang w:val="kk-KZ"/>
        </w:rPr>
        <w:tab/>
        <w:t>районного   маслихата:</w:t>
      </w:r>
    </w:p>
    <w:p w:rsidR="00CA2B97" w:rsidRPr="00CA2B97" w:rsidRDefault="00CA2B97" w:rsidP="00CA2B97">
      <w:pPr>
        <w:spacing w:after="0" w:line="240" w:lineRule="auto"/>
        <w:rPr>
          <w:rFonts w:ascii="Times New Roman" w:hAnsi="Times New Roman" w:cs="Times New Roman"/>
          <w:b/>
          <w:sz w:val="28"/>
          <w:szCs w:val="28"/>
          <w:lang w:val="kk-KZ"/>
        </w:rPr>
      </w:pPr>
      <w:r w:rsidRPr="00CA2B97">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районного маслихата:</w:t>
      </w:r>
      <w:r w:rsidRPr="00CA2B97">
        <w:rPr>
          <w:rFonts w:ascii="Times New Roman" w:hAnsi="Times New Roman" w:cs="Times New Roman"/>
          <w:b/>
          <w:sz w:val="28"/>
          <w:szCs w:val="28"/>
          <w:lang w:val="kk-KZ"/>
        </w:rPr>
        <w:tab/>
        <w:t xml:space="preserve">                   </w:t>
      </w:r>
    </w:p>
    <w:p w:rsidR="00CA2B97" w:rsidRPr="00CA2B97" w:rsidRDefault="00CA2B97" w:rsidP="00CA2B97">
      <w:pPr>
        <w:spacing w:after="0" w:line="240" w:lineRule="auto"/>
        <w:rPr>
          <w:rFonts w:ascii="Times New Roman" w:hAnsi="Times New Roman" w:cs="Times New Roman"/>
          <w:b/>
          <w:sz w:val="28"/>
          <w:szCs w:val="28"/>
          <w:lang w:val="kk-KZ"/>
        </w:rPr>
      </w:pPr>
      <w:r w:rsidRPr="00CA2B97">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ab/>
        <w:t xml:space="preserve"> </w:t>
      </w:r>
      <w:r w:rsidR="0042149B">
        <w:rPr>
          <w:rFonts w:ascii="Times New Roman" w:hAnsi="Times New Roman" w:cs="Times New Roman"/>
          <w:b/>
          <w:sz w:val="28"/>
          <w:szCs w:val="28"/>
          <w:lang w:val="kk-KZ"/>
        </w:rPr>
        <w:t xml:space="preserve"> </w:t>
      </w:r>
      <w:r w:rsidR="00EB3E29">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 xml:space="preserve">____________                   </w:t>
      </w:r>
      <w:r w:rsidRPr="00CA2B97">
        <w:rPr>
          <w:rFonts w:ascii="Times New Roman" w:hAnsi="Times New Roman" w:cs="Times New Roman"/>
          <w:b/>
          <w:sz w:val="28"/>
          <w:szCs w:val="28"/>
          <w:lang w:val="kk-KZ"/>
        </w:rPr>
        <w:tab/>
      </w:r>
      <w:r w:rsidR="00EB3E29">
        <w:rPr>
          <w:rFonts w:ascii="Times New Roman" w:hAnsi="Times New Roman" w:cs="Times New Roman"/>
          <w:b/>
          <w:sz w:val="28"/>
          <w:szCs w:val="28"/>
          <w:lang w:val="kk-KZ"/>
        </w:rPr>
        <w:t xml:space="preserve"> </w:t>
      </w:r>
      <w:r w:rsidRPr="00CA2B97">
        <w:rPr>
          <w:rFonts w:ascii="Times New Roman" w:hAnsi="Times New Roman" w:cs="Times New Roman"/>
          <w:b/>
          <w:sz w:val="28"/>
          <w:szCs w:val="28"/>
          <w:lang w:val="kk-KZ"/>
        </w:rPr>
        <w:t>_____________</w:t>
      </w:r>
    </w:p>
    <w:p w:rsidR="0042216A" w:rsidRDefault="007E27A9" w:rsidP="00556D49">
      <w:pPr>
        <w:pStyle w:val="a3"/>
        <w:shd w:val="clear" w:color="auto" w:fill="FFFFFF"/>
        <w:tabs>
          <w:tab w:val="left" w:pos="709"/>
        </w:tabs>
        <w:spacing w:before="0" w:beforeAutospacing="0" w:after="0" w:afterAutospacing="0"/>
        <w:ind w:right="-2"/>
        <w:jc w:val="right"/>
        <w:textAlignment w:val="baseline"/>
        <w:rPr>
          <w:color w:val="000000"/>
          <w:spacing w:val="2"/>
          <w:sz w:val="28"/>
          <w:szCs w:val="28"/>
        </w:rPr>
      </w:pPr>
      <w:r>
        <w:rPr>
          <w:color w:val="000000"/>
          <w:spacing w:val="2"/>
        </w:rPr>
        <w:t xml:space="preserve"> </w:t>
      </w:r>
      <w:bookmarkStart w:id="0" w:name="z51"/>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42149B">
        <w:rPr>
          <w:color w:val="000000"/>
          <w:spacing w:val="2"/>
          <w:sz w:val="28"/>
          <w:szCs w:val="28"/>
        </w:rPr>
        <w:tab/>
      </w:r>
      <w:r w:rsidR="0033455E" w:rsidRPr="00556D49">
        <w:rPr>
          <w:color w:val="000000"/>
          <w:spacing w:val="2"/>
          <w:sz w:val="28"/>
          <w:szCs w:val="28"/>
        </w:rPr>
        <w:tab/>
      </w:r>
      <w:bookmarkEnd w:id="0"/>
    </w:p>
    <w:p w:rsidR="0042216A" w:rsidRDefault="0042216A" w:rsidP="00556D49">
      <w:pPr>
        <w:pStyle w:val="a3"/>
        <w:shd w:val="clear" w:color="auto" w:fill="FFFFFF"/>
        <w:tabs>
          <w:tab w:val="left" w:pos="709"/>
        </w:tabs>
        <w:spacing w:before="0" w:beforeAutospacing="0" w:after="0" w:afterAutospacing="0"/>
        <w:ind w:right="-2"/>
        <w:jc w:val="right"/>
        <w:textAlignment w:val="baseline"/>
        <w:rPr>
          <w:color w:val="000000"/>
          <w:spacing w:val="2"/>
          <w:sz w:val="28"/>
          <w:szCs w:val="28"/>
        </w:rPr>
      </w:pPr>
    </w:p>
    <w:p w:rsidR="00556D49" w:rsidRPr="00556D49" w:rsidRDefault="00556D49" w:rsidP="00556D49">
      <w:pPr>
        <w:pStyle w:val="a3"/>
        <w:shd w:val="clear" w:color="auto" w:fill="FFFFFF"/>
        <w:tabs>
          <w:tab w:val="left" w:pos="709"/>
        </w:tabs>
        <w:spacing w:before="0" w:beforeAutospacing="0" w:after="0" w:afterAutospacing="0"/>
        <w:ind w:right="-2"/>
        <w:jc w:val="right"/>
        <w:textAlignment w:val="baseline"/>
        <w:rPr>
          <w:color w:val="000000"/>
          <w:spacing w:val="2"/>
        </w:rPr>
      </w:pPr>
      <w:r w:rsidRPr="00556D49">
        <w:rPr>
          <w:color w:val="000000"/>
          <w:spacing w:val="2"/>
        </w:rPr>
        <w:lastRenderedPageBreak/>
        <w:t>Утверждена</w:t>
      </w:r>
    </w:p>
    <w:p w:rsidR="00556D49" w:rsidRPr="00556D49" w:rsidRDefault="00556D49" w:rsidP="00556D49">
      <w:pPr>
        <w:pStyle w:val="a3"/>
        <w:shd w:val="clear" w:color="auto" w:fill="FFFFFF"/>
        <w:tabs>
          <w:tab w:val="left" w:pos="709"/>
        </w:tabs>
        <w:spacing w:before="0" w:beforeAutospacing="0" w:after="0" w:afterAutospacing="0"/>
        <w:ind w:right="-2"/>
        <w:jc w:val="right"/>
        <w:textAlignment w:val="baseline"/>
        <w:rPr>
          <w:color w:val="000000"/>
          <w:spacing w:val="2"/>
          <w:lang w:val="kk-KZ"/>
        </w:rPr>
      </w:pP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lang w:val="kk-KZ"/>
        </w:rPr>
        <w:t xml:space="preserve">решением Сырдарьинского </w:t>
      </w:r>
    </w:p>
    <w:p w:rsidR="00556D49" w:rsidRPr="00556D49" w:rsidRDefault="00556D49" w:rsidP="00556D49">
      <w:pPr>
        <w:pStyle w:val="a3"/>
        <w:shd w:val="clear" w:color="auto" w:fill="FFFFFF"/>
        <w:tabs>
          <w:tab w:val="left" w:pos="709"/>
        </w:tabs>
        <w:spacing w:before="0" w:beforeAutospacing="0" w:after="0" w:afterAutospacing="0"/>
        <w:ind w:right="-2"/>
        <w:jc w:val="right"/>
        <w:textAlignment w:val="baseline"/>
        <w:rPr>
          <w:color w:val="000000"/>
          <w:spacing w:val="2"/>
        </w:rPr>
      </w:pP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lang w:val="kk-KZ"/>
        </w:rPr>
        <w:t>районного маслихата</w:t>
      </w:r>
    </w:p>
    <w:p w:rsidR="00556D49" w:rsidRPr="00556D49" w:rsidRDefault="00556D49" w:rsidP="00556D49">
      <w:pPr>
        <w:pStyle w:val="a3"/>
        <w:shd w:val="clear" w:color="auto" w:fill="FFFFFF"/>
        <w:tabs>
          <w:tab w:val="left" w:pos="709"/>
        </w:tabs>
        <w:spacing w:before="0" w:beforeAutospacing="0" w:after="0" w:afterAutospacing="0"/>
        <w:ind w:right="-2"/>
        <w:jc w:val="right"/>
        <w:textAlignment w:val="baseline"/>
        <w:rPr>
          <w:color w:val="000000"/>
          <w:spacing w:val="2"/>
        </w:rPr>
      </w:pPr>
      <w:r w:rsidRPr="00556D49">
        <w:rPr>
          <w:color w:val="000000"/>
          <w:spacing w:val="2"/>
        </w:rPr>
        <w:t xml:space="preserve">      </w:t>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r>
      <w:r w:rsidRPr="00556D49">
        <w:rPr>
          <w:color w:val="000000"/>
          <w:spacing w:val="2"/>
        </w:rPr>
        <w:tab/>
        <w:t>от</w:t>
      </w:r>
      <w:r w:rsidRPr="00556D49">
        <w:rPr>
          <w:color w:val="000000"/>
          <w:spacing w:val="2"/>
          <w:lang w:val="kk-KZ"/>
        </w:rPr>
        <w:t xml:space="preserve"> </w:t>
      </w:r>
      <w:r w:rsidR="00BB79AE">
        <w:rPr>
          <w:color w:val="000000"/>
          <w:spacing w:val="2"/>
        </w:rPr>
        <w:t>---------</w:t>
      </w:r>
      <w:r w:rsidRPr="00556D49">
        <w:rPr>
          <w:color w:val="000000"/>
          <w:spacing w:val="2"/>
        </w:rPr>
        <w:t xml:space="preserve"> 201</w:t>
      </w:r>
      <w:r w:rsidR="00BB79AE">
        <w:rPr>
          <w:color w:val="000000"/>
          <w:spacing w:val="2"/>
        </w:rPr>
        <w:t>8</w:t>
      </w:r>
      <w:r w:rsidRPr="00556D49">
        <w:rPr>
          <w:color w:val="000000"/>
          <w:spacing w:val="2"/>
        </w:rPr>
        <w:t xml:space="preserve"> года</w:t>
      </w:r>
      <w:proofErr w:type="gramStart"/>
      <w:r w:rsidRPr="00556D49">
        <w:rPr>
          <w:color w:val="000000"/>
          <w:spacing w:val="2"/>
        </w:rPr>
        <w:t xml:space="preserve"> №</w:t>
      </w:r>
      <w:r w:rsidR="00BB79AE">
        <w:rPr>
          <w:color w:val="000000"/>
          <w:spacing w:val="2"/>
        </w:rPr>
        <w:t>--</w:t>
      </w:r>
      <w:proofErr w:type="gramEnd"/>
    </w:p>
    <w:p w:rsidR="00556D49" w:rsidRPr="00556D49" w:rsidRDefault="00556D49" w:rsidP="00556D49">
      <w:pPr>
        <w:spacing w:after="0" w:line="240" w:lineRule="auto"/>
        <w:ind w:left="4956" w:firstLine="708"/>
        <w:jc w:val="right"/>
        <w:rPr>
          <w:rFonts w:ascii="Times New Roman" w:hAnsi="Times New Roman" w:cs="Times New Roman"/>
          <w:b/>
          <w:sz w:val="28"/>
          <w:szCs w:val="28"/>
        </w:rPr>
      </w:pPr>
    </w:p>
    <w:p w:rsidR="00556D49" w:rsidRPr="00556D49" w:rsidRDefault="00556D49" w:rsidP="00556D49">
      <w:pPr>
        <w:spacing w:after="0" w:line="240" w:lineRule="auto"/>
        <w:rPr>
          <w:rFonts w:ascii="Times New Roman" w:hAnsi="Times New Roman" w:cs="Times New Roman"/>
          <w:b/>
          <w:sz w:val="28"/>
          <w:szCs w:val="28"/>
          <w:lang w:val="kk-KZ"/>
        </w:rPr>
      </w:pPr>
    </w:p>
    <w:p w:rsidR="00556D49" w:rsidRPr="00556D49" w:rsidRDefault="00556D49" w:rsidP="00556D49">
      <w:pPr>
        <w:spacing w:after="0" w:line="240" w:lineRule="auto"/>
        <w:jc w:val="center"/>
        <w:rPr>
          <w:rFonts w:ascii="Times New Roman" w:hAnsi="Times New Roman" w:cs="Times New Roman"/>
          <w:b/>
          <w:sz w:val="28"/>
          <w:szCs w:val="28"/>
          <w:lang w:val="kk-KZ"/>
        </w:rPr>
      </w:pPr>
      <w:r w:rsidRPr="00556D49">
        <w:rPr>
          <w:rFonts w:ascii="Times New Roman" w:hAnsi="Times New Roman" w:cs="Times New Roman"/>
          <w:b/>
          <w:sz w:val="28"/>
          <w:szCs w:val="28"/>
        </w:rPr>
        <w:t xml:space="preserve">Методика </w:t>
      </w:r>
    </w:p>
    <w:p w:rsidR="00556D49" w:rsidRPr="00556D49" w:rsidRDefault="00556D49" w:rsidP="00556D49">
      <w:pPr>
        <w:spacing w:after="0" w:line="240" w:lineRule="auto"/>
        <w:jc w:val="center"/>
        <w:rPr>
          <w:rFonts w:ascii="Times New Roman" w:hAnsi="Times New Roman" w:cs="Times New Roman"/>
          <w:b/>
          <w:sz w:val="28"/>
          <w:szCs w:val="28"/>
          <w:lang w:val="kk-KZ"/>
        </w:rPr>
      </w:pPr>
      <w:r w:rsidRPr="00556D49">
        <w:rPr>
          <w:rFonts w:ascii="Times New Roman" w:hAnsi="Times New Roman" w:cs="Times New Roman"/>
          <w:b/>
          <w:sz w:val="28"/>
          <w:szCs w:val="28"/>
        </w:rPr>
        <w:t xml:space="preserve">оценки деятельности административных государственных служащих корпуса </w:t>
      </w:r>
      <w:r w:rsidRPr="00556D49">
        <w:rPr>
          <w:rFonts w:ascii="Times New Roman" w:hAnsi="Times New Roman" w:cs="Times New Roman"/>
          <w:b/>
          <w:sz w:val="28"/>
          <w:szCs w:val="28"/>
          <w:lang w:val="kk-KZ"/>
        </w:rPr>
        <w:t>«</w:t>
      </w:r>
      <w:r w:rsidRPr="00556D49">
        <w:rPr>
          <w:rFonts w:ascii="Times New Roman" w:hAnsi="Times New Roman" w:cs="Times New Roman"/>
          <w:b/>
          <w:sz w:val="28"/>
          <w:szCs w:val="28"/>
        </w:rPr>
        <w:t>Б</w:t>
      </w:r>
      <w:r w:rsidRPr="00556D49">
        <w:rPr>
          <w:rFonts w:ascii="Times New Roman" w:hAnsi="Times New Roman" w:cs="Times New Roman"/>
          <w:b/>
          <w:sz w:val="28"/>
          <w:szCs w:val="28"/>
          <w:lang w:val="kk-KZ"/>
        </w:rPr>
        <w:t>» государственного учреждения «Аппарат маслихата Сырдарьинского района»</w:t>
      </w:r>
      <w:r w:rsidRPr="00556D49">
        <w:rPr>
          <w:rFonts w:ascii="Times New Roman" w:hAnsi="Times New Roman" w:cs="Times New Roman"/>
          <w:b/>
          <w:sz w:val="28"/>
          <w:szCs w:val="28"/>
        </w:rPr>
        <w:br/>
      </w:r>
    </w:p>
    <w:p w:rsidR="0042216A" w:rsidRPr="004234A5" w:rsidRDefault="0042216A" w:rsidP="0042216A">
      <w:pPr>
        <w:spacing w:after="0" w:line="240" w:lineRule="auto"/>
        <w:contextualSpacing/>
        <w:jc w:val="center"/>
        <w:rPr>
          <w:rFonts w:ascii="Times New Roman" w:hAnsi="Times New Roman"/>
          <w:sz w:val="28"/>
          <w:szCs w:val="28"/>
        </w:rPr>
      </w:pPr>
    </w:p>
    <w:p w:rsidR="0042216A" w:rsidRPr="004234A5" w:rsidRDefault="0042216A" w:rsidP="0042216A">
      <w:pPr>
        <w:spacing w:after="0" w:line="240" w:lineRule="auto"/>
        <w:contextualSpacing/>
        <w:jc w:val="center"/>
        <w:rPr>
          <w:rFonts w:ascii="Times New Roman" w:hAnsi="Times New Roman"/>
          <w:b/>
          <w:sz w:val="28"/>
          <w:szCs w:val="28"/>
        </w:rPr>
      </w:pPr>
      <w:bookmarkStart w:id="1" w:name="z48"/>
      <w:r w:rsidRPr="004234A5">
        <w:rPr>
          <w:rFonts w:ascii="Times New Roman" w:hAnsi="Times New Roman"/>
          <w:b/>
          <w:sz w:val="28"/>
          <w:szCs w:val="28"/>
        </w:rPr>
        <w:t>Глава 1. Общие положения</w:t>
      </w:r>
    </w:p>
    <w:p w:rsidR="0042216A" w:rsidRPr="004234A5" w:rsidRDefault="0042216A" w:rsidP="0042216A">
      <w:pPr>
        <w:spacing w:after="0" w:line="240" w:lineRule="auto"/>
        <w:contextualSpacing/>
        <w:jc w:val="center"/>
        <w:rPr>
          <w:rFonts w:ascii="Times New Roman" w:hAnsi="Times New Roman"/>
          <w:sz w:val="28"/>
          <w:szCs w:val="28"/>
        </w:rPr>
      </w:pPr>
    </w:p>
    <w:p w:rsidR="0042216A" w:rsidRPr="004234A5" w:rsidRDefault="0042216A" w:rsidP="0042216A">
      <w:pPr>
        <w:numPr>
          <w:ilvl w:val="0"/>
          <w:numId w:val="13"/>
        </w:numPr>
        <w:tabs>
          <w:tab w:val="left" w:pos="993"/>
        </w:tabs>
        <w:spacing w:after="0" w:line="240" w:lineRule="auto"/>
        <w:ind w:left="0" w:firstLine="709"/>
        <w:contextualSpacing/>
        <w:jc w:val="both"/>
        <w:rPr>
          <w:rFonts w:ascii="Times New Roman" w:hAnsi="Times New Roman"/>
          <w:sz w:val="28"/>
          <w:szCs w:val="28"/>
        </w:rPr>
      </w:pPr>
      <w:bookmarkStart w:id="2" w:name="z49"/>
      <w:bookmarkEnd w:id="1"/>
      <w:r w:rsidRPr="004234A5">
        <w:rPr>
          <w:rFonts w:ascii="Times New Roman" w:hAnsi="Times New Roman"/>
          <w:sz w:val="28"/>
          <w:szCs w:val="28"/>
        </w:rPr>
        <w:t>Настоящая Типовая методика оценки деятельности административных государственных служащих корпуса «Б» (далее – Методика) разработана в соответствии с пунктом 5 статьи 33 Закона Республики Казахстан от 23 ноября 2015 года «О государственной службе Республики Казахстан» и определяет порядок оценки деятельности административных государственных служащих корпуса «Б» (далее – служащие корпуса «Б»).</w:t>
      </w:r>
    </w:p>
    <w:p w:rsidR="0042216A" w:rsidRPr="004234A5" w:rsidRDefault="0042216A" w:rsidP="0042216A">
      <w:pPr>
        <w:numPr>
          <w:ilvl w:val="0"/>
          <w:numId w:val="13"/>
        </w:numPr>
        <w:tabs>
          <w:tab w:val="left" w:pos="993"/>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Основные понятия, используемые в настоящей Методике:</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1) непосредственный руководитель – лицо, по отношению которому оцениваемый служащий находится в прямом подчинении;</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2) вышестоящий руководитель – лицо, по отношению которому непосредственный руководитель оцениваемого служащего находится в прямом подчинении;</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 xml:space="preserve">3) ключевые целевые индикаторы (далее – КЦИ) – </w:t>
      </w:r>
      <w:r w:rsidRPr="004234A5">
        <w:rPr>
          <w:rFonts w:ascii="Times New Roman" w:hAnsi="Times New Roman"/>
          <w:sz w:val="28"/>
          <w:szCs w:val="28"/>
          <w:lang w:val="kk-KZ"/>
        </w:rPr>
        <w:t>устанавливаемые в соответствии со</w:t>
      </w:r>
      <w:r w:rsidRPr="004234A5">
        <w:rPr>
          <w:rFonts w:ascii="Times New Roman" w:hAnsi="Times New Roman"/>
          <w:sz w:val="28"/>
          <w:szCs w:val="28"/>
        </w:rPr>
        <w:t xml:space="preserve"> стратегически</w:t>
      </w:r>
      <w:r w:rsidRPr="004234A5">
        <w:rPr>
          <w:rFonts w:ascii="Times New Roman" w:hAnsi="Times New Roman"/>
          <w:sz w:val="28"/>
          <w:szCs w:val="28"/>
          <w:lang w:val="kk-KZ"/>
        </w:rPr>
        <w:t>м</w:t>
      </w:r>
      <w:r w:rsidRPr="004234A5">
        <w:rPr>
          <w:rFonts w:ascii="Times New Roman" w:hAnsi="Times New Roman"/>
          <w:sz w:val="28"/>
          <w:szCs w:val="28"/>
        </w:rPr>
        <w:t xml:space="preserve"> </w:t>
      </w:r>
      <w:r w:rsidRPr="004234A5">
        <w:rPr>
          <w:rFonts w:ascii="Times New Roman" w:hAnsi="Times New Roman"/>
          <w:sz w:val="28"/>
          <w:szCs w:val="28"/>
          <w:lang w:val="kk-KZ"/>
        </w:rPr>
        <w:t xml:space="preserve">планом </w:t>
      </w:r>
      <w:r w:rsidRPr="004234A5">
        <w:rPr>
          <w:rFonts w:ascii="Times New Roman" w:hAnsi="Times New Roman"/>
          <w:sz w:val="28"/>
          <w:szCs w:val="28"/>
        </w:rPr>
        <w:t>государственного органа</w:t>
      </w:r>
      <w:r w:rsidRPr="004234A5">
        <w:rPr>
          <w:rFonts w:ascii="Times New Roman" w:hAnsi="Times New Roman"/>
          <w:sz w:val="28"/>
          <w:szCs w:val="28"/>
          <w:lang w:val="kk-KZ"/>
        </w:rPr>
        <w:t xml:space="preserve">, </w:t>
      </w:r>
      <w:r w:rsidRPr="004234A5">
        <w:rPr>
          <w:rFonts w:ascii="Times New Roman" w:hAnsi="Times New Roman"/>
          <w:sz w:val="28"/>
          <w:szCs w:val="28"/>
        </w:rPr>
        <w:t xml:space="preserve">меморандумом политического служащего/соглашением служащего корпуса «А» либо исходя из специфики деятельности служащего корпуса «Б» </w:t>
      </w:r>
      <w:r w:rsidRPr="004234A5">
        <w:rPr>
          <w:rFonts w:ascii="Times New Roman" w:hAnsi="Times New Roman"/>
          <w:sz w:val="28"/>
          <w:szCs w:val="28"/>
          <w:lang w:val="kk-KZ"/>
        </w:rPr>
        <w:t>показатели (за исключением процессной работы), достижение которых свидетельствует об эффективности их деятельности</w:t>
      </w:r>
      <w:r w:rsidRPr="004234A5">
        <w:rPr>
          <w:rFonts w:ascii="Times New Roman" w:hAnsi="Times New Roman"/>
          <w:sz w:val="28"/>
          <w:szCs w:val="28"/>
        </w:rPr>
        <w:t>;</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 xml:space="preserve">4) индивидуальный план работы – документ, предусматривающий КЦИ служащего </w:t>
      </w:r>
      <w:r w:rsidRPr="004234A5">
        <w:rPr>
          <w:rFonts w:ascii="Times New Roman" w:hAnsi="Times New Roman"/>
          <w:sz w:val="28"/>
          <w:szCs w:val="28"/>
          <w:lang w:val="kk-KZ"/>
        </w:rPr>
        <w:t xml:space="preserve">корпуса </w:t>
      </w:r>
      <w:r w:rsidRPr="004234A5">
        <w:rPr>
          <w:rFonts w:ascii="Times New Roman" w:hAnsi="Times New Roman"/>
          <w:sz w:val="28"/>
          <w:szCs w:val="28"/>
        </w:rPr>
        <w:t>«Б» на оцениваемый период, и составляемый совместно с непосредственным руководителем и утверждаемый вышестоящим руководителем;</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6) поведенческие индикаторы – поведенческие характеристики и уровень проявления компетенции у служащего корпуса «Б».</w:t>
      </w:r>
    </w:p>
    <w:p w:rsidR="0042216A" w:rsidRPr="004234A5" w:rsidRDefault="0042216A" w:rsidP="0042216A">
      <w:pPr>
        <w:numPr>
          <w:ilvl w:val="0"/>
          <w:numId w:val="13"/>
        </w:numPr>
        <w:tabs>
          <w:tab w:val="left" w:pos="993"/>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Оценка деятельности служащих корпуса «Б» (далее – оценка) проводится для определения эффективности и качества их работы.</w:t>
      </w:r>
    </w:p>
    <w:p w:rsidR="0042216A" w:rsidRPr="004234A5" w:rsidRDefault="0042216A" w:rsidP="0042216A">
      <w:pPr>
        <w:numPr>
          <w:ilvl w:val="0"/>
          <w:numId w:val="13"/>
        </w:numPr>
        <w:tabs>
          <w:tab w:val="left" w:pos="993"/>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lastRenderedPageBreak/>
        <w:t>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p w:rsidR="0042216A" w:rsidRPr="004234A5" w:rsidRDefault="0042216A" w:rsidP="0042216A">
      <w:pPr>
        <w:numPr>
          <w:ilvl w:val="0"/>
          <w:numId w:val="13"/>
        </w:numPr>
        <w:tabs>
          <w:tab w:val="left" w:pos="993"/>
        </w:tabs>
        <w:spacing w:after="0" w:line="240" w:lineRule="auto"/>
        <w:ind w:left="0" w:firstLine="708"/>
        <w:contextualSpacing/>
        <w:jc w:val="both"/>
        <w:rPr>
          <w:rFonts w:ascii="Times New Roman" w:hAnsi="Times New Roman"/>
          <w:sz w:val="28"/>
          <w:szCs w:val="28"/>
        </w:rPr>
      </w:pPr>
      <w:r w:rsidRPr="004234A5">
        <w:rPr>
          <w:rFonts w:ascii="Times New Roman" w:hAnsi="Times New Roman"/>
          <w:sz w:val="28"/>
          <w:szCs w:val="28"/>
        </w:rPr>
        <w:t>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служба управления персоналом.</w:t>
      </w:r>
    </w:p>
    <w:p w:rsidR="0042216A" w:rsidRPr="004234A5" w:rsidRDefault="0042216A" w:rsidP="0042216A">
      <w:pPr>
        <w:spacing w:after="0" w:line="240" w:lineRule="auto"/>
        <w:ind w:firstLine="705"/>
        <w:contextualSpacing/>
        <w:jc w:val="both"/>
        <w:rPr>
          <w:rFonts w:ascii="Times New Roman" w:hAnsi="Times New Roman"/>
          <w:sz w:val="28"/>
          <w:szCs w:val="28"/>
        </w:rPr>
      </w:pPr>
      <w:r w:rsidRPr="004234A5">
        <w:rPr>
          <w:rFonts w:ascii="Times New Roman" w:hAnsi="Times New Roman"/>
          <w:sz w:val="28"/>
          <w:szCs w:val="28"/>
        </w:rPr>
        <w:t>Состав Комиссии определяется уполномоченным лицом. Количество членов Комиссии составляет не менее 5 человек.</w:t>
      </w:r>
    </w:p>
    <w:p w:rsidR="0042216A" w:rsidRPr="004234A5" w:rsidRDefault="0042216A" w:rsidP="0042216A">
      <w:pPr>
        <w:numPr>
          <w:ilvl w:val="0"/>
          <w:numId w:val="13"/>
        </w:numPr>
        <w:tabs>
          <w:tab w:val="left" w:pos="993"/>
        </w:tabs>
        <w:spacing w:after="0" w:line="240" w:lineRule="auto"/>
        <w:ind w:left="0" w:firstLine="708"/>
        <w:contextualSpacing/>
        <w:jc w:val="both"/>
        <w:rPr>
          <w:rFonts w:ascii="Times New Roman" w:hAnsi="Times New Roman"/>
          <w:sz w:val="28"/>
          <w:szCs w:val="28"/>
        </w:rPr>
      </w:pPr>
      <w:r w:rsidRPr="004234A5">
        <w:rPr>
          <w:rFonts w:ascii="Times New Roman" w:hAnsi="Times New Roman"/>
          <w:sz w:val="28"/>
          <w:szCs w:val="28"/>
        </w:rPr>
        <w:t xml:space="preserve">Оценка председателей ревизионных комиссий областей, городов республиканского значения и столицы проводится Комиссией, создаваемой  соответствующим </w:t>
      </w:r>
      <w:proofErr w:type="spellStart"/>
      <w:r w:rsidRPr="004234A5">
        <w:rPr>
          <w:rFonts w:ascii="Times New Roman" w:hAnsi="Times New Roman"/>
          <w:sz w:val="28"/>
          <w:szCs w:val="28"/>
        </w:rPr>
        <w:t>маслихатом</w:t>
      </w:r>
      <w:proofErr w:type="spellEnd"/>
      <w:r w:rsidRPr="004234A5">
        <w:rPr>
          <w:rFonts w:ascii="Times New Roman" w:hAnsi="Times New Roman"/>
          <w:sz w:val="28"/>
          <w:szCs w:val="28"/>
        </w:rPr>
        <w:t xml:space="preserve"> из числа депутатов. </w:t>
      </w:r>
    </w:p>
    <w:p w:rsidR="0042216A" w:rsidRPr="004234A5" w:rsidRDefault="0042216A" w:rsidP="0042216A">
      <w:pPr>
        <w:numPr>
          <w:ilvl w:val="0"/>
          <w:numId w:val="13"/>
        </w:numPr>
        <w:tabs>
          <w:tab w:val="left" w:pos="993"/>
        </w:tabs>
        <w:spacing w:after="0" w:line="240" w:lineRule="auto"/>
        <w:ind w:left="0" w:firstLine="708"/>
        <w:contextualSpacing/>
        <w:jc w:val="both"/>
        <w:rPr>
          <w:rFonts w:ascii="Times New Roman" w:hAnsi="Times New Roman"/>
          <w:sz w:val="28"/>
          <w:szCs w:val="28"/>
        </w:rPr>
      </w:pPr>
      <w:r w:rsidRPr="004234A5">
        <w:rPr>
          <w:rFonts w:ascii="Times New Roman" w:hAnsi="Times New Roman"/>
          <w:sz w:val="28"/>
          <w:szCs w:val="28"/>
        </w:rPr>
        <w:t>Оценка деятельности служащих корпуса «Б» Администрации Президента Республики Казахстан осуществляется в соответствии с автоматизированной системой оценки Администрации Президента Республики Казахстан.</w:t>
      </w:r>
    </w:p>
    <w:p w:rsidR="0042216A" w:rsidRPr="004234A5" w:rsidRDefault="0042216A" w:rsidP="0042216A">
      <w:pPr>
        <w:numPr>
          <w:ilvl w:val="0"/>
          <w:numId w:val="13"/>
        </w:numPr>
        <w:tabs>
          <w:tab w:val="left" w:pos="993"/>
        </w:tabs>
        <w:spacing w:after="0" w:line="240" w:lineRule="auto"/>
        <w:ind w:left="0" w:firstLine="708"/>
        <w:contextualSpacing/>
        <w:jc w:val="both"/>
        <w:rPr>
          <w:rFonts w:ascii="Times New Roman" w:hAnsi="Times New Roman"/>
          <w:sz w:val="28"/>
          <w:szCs w:val="28"/>
        </w:rPr>
      </w:pPr>
      <w:r w:rsidRPr="004234A5">
        <w:rPr>
          <w:rFonts w:ascii="Times New Roman" w:hAnsi="Times New Roman"/>
          <w:sz w:val="28"/>
          <w:szCs w:val="28"/>
        </w:rPr>
        <w:t>Оценка деятельности служащих корпуса «Б» Канцелярии</w:t>
      </w:r>
      <w:r w:rsidRPr="004234A5">
        <w:rPr>
          <w:rFonts w:ascii="Times New Roman" w:hAnsi="Times New Roman"/>
          <w:sz w:val="28"/>
          <w:szCs w:val="28"/>
        </w:rPr>
        <w:br/>
      </w:r>
      <w:proofErr w:type="spellStart"/>
      <w:r w:rsidRPr="004234A5">
        <w:rPr>
          <w:rFonts w:ascii="Times New Roman" w:hAnsi="Times New Roman"/>
          <w:sz w:val="28"/>
          <w:szCs w:val="28"/>
        </w:rPr>
        <w:t>Премьер-Министра</w:t>
      </w:r>
      <w:proofErr w:type="spellEnd"/>
      <w:r w:rsidRPr="004234A5">
        <w:rPr>
          <w:rFonts w:ascii="Times New Roman" w:hAnsi="Times New Roman"/>
          <w:sz w:val="28"/>
          <w:szCs w:val="28"/>
        </w:rPr>
        <w:t xml:space="preserve"> Республики Казахстан осуществляется в соответствии</w:t>
      </w:r>
      <w:r w:rsidRPr="004234A5">
        <w:rPr>
          <w:rFonts w:ascii="Times New Roman" w:hAnsi="Times New Roman"/>
          <w:sz w:val="28"/>
          <w:szCs w:val="28"/>
        </w:rPr>
        <w:br/>
        <w:t>с Методикой или автоматизированной системой оценки Канцелярии</w:t>
      </w:r>
      <w:r w:rsidRPr="004234A5">
        <w:rPr>
          <w:rFonts w:ascii="Times New Roman" w:hAnsi="Times New Roman"/>
          <w:sz w:val="28"/>
          <w:szCs w:val="28"/>
        </w:rPr>
        <w:br/>
      </w:r>
      <w:proofErr w:type="spellStart"/>
      <w:r w:rsidRPr="004234A5">
        <w:rPr>
          <w:rFonts w:ascii="Times New Roman" w:hAnsi="Times New Roman"/>
          <w:sz w:val="28"/>
          <w:szCs w:val="28"/>
        </w:rPr>
        <w:t>Премьер-Министра</w:t>
      </w:r>
      <w:proofErr w:type="spellEnd"/>
      <w:r w:rsidRPr="004234A5">
        <w:rPr>
          <w:rFonts w:ascii="Times New Roman" w:hAnsi="Times New Roman"/>
          <w:sz w:val="28"/>
          <w:szCs w:val="28"/>
        </w:rPr>
        <w:t xml:space="preserve"> Республики Казахстан после ее внедрения.</w:t>
      </w:r>
    </w:p>
    <w:p w:rsidR="0042216A" w:rsidRPr="004234A5" w:rsidRDefault="0042216A" w:rsidP="0042216A">
      <w:pPr>
        <w:numPr>
          <w:ilvl w:val="0"/>
          <w:numId w:val="13"/>
        </w:numPr>
        <w:tabs>
          <w:tab w:val="left" w:pos="993"/>
        </w:tabs>
        <w:spacing w:after="0" w:line="240" w:lineRule="auto"/>
        <w:ind w:left="0" w:firstLine="708"/>
        <w:contextualSpacing/>
        <w:jc w:val="both"/>
        <w:rPr>
          <w:rFonts w:ascii="Times New Roman" w:hAnsi="Times New Roman"/>
          <w:sz w:val="28"/>
          <w:szCs w:val="28"/>
        </w:rPr>
      </w:pPr>
      <w:r w:rsidRPr="004234A5">
        <w:rPr>
          <w:rFonts w:ascii="Times New Roman" w:hAnsi="Times New Roman"/>
          <w:sz w:val="28"/>
          <w:szCs w:val="28"/>
        </w:rPr>
        <w:t>Оценка проводится по двум отдельным направлениям:</w:t>
      </w:r>
    </w:p>
    <w:p w:rsidR="0042216A" w:rsidRPr="004234A5" w:rsidRDefault="0042216A" w:rsidP="0042216A">
      <w:pPr>
        <w:spacing w:after="0" w:line="240" w:lineRule="auto"/>
        <w:ind w:firstLine="709"/>
        <w:contextualSpacing/>
        <w:jc w:val="both"/>
        <w:rPr>
          <w:rFonts w:ascii="Times New Roman" w:hAnsi="Times New Roman"/>
          <w:sz w:val="28"/>
          <w:szCs w:val="28"/>
          <w:lang w:val="kk-KZ"/>
        </w:rPr>
      </w:pPr>
      <w:r w:rsidRPr="004234A5">
        <w:rPr>
          <w:rFonts w:ascii="Times New Roman" w:hAnsi="Times New Roman"/>
          <w:sz w:val="28"/>
          <w:szCs w:val="28"/>
        </w:rPr>
        <w:t>1) оценки достижения КЦИ</w:t>
      </w:r>
      <w:r w:rsidRPr="004234A5">
        <w:rPr>
          <w:rFonts w:ascii="Times New Roman" w:hAnsi="Times New Roman"/>
          <w:sz w:val="28"/>
          <w:szCs w:val="28"/>
          <w:lang w:val="kk-KZ"/>
        </w:rPr>
        <w:t>;</w:t>
      </w:r>
    </w:p>
    <w:p w:rsidR="0042216A" w:rsidRPr="004234A5" w:rsidRDefault="0042216A" w:rsidP="0042216A">
      <w:pPr>
        <w:spacing w:after="0" w:line="240" w:lineRule="auto"/>
        <w:ind w:firstLine="709"/>
        <w:contextualSpacing/>
        <w:jc w:val="both"/>
        <w:rPr>
          <w:rFonts w:ascii="Times New Roman" w:hAnsi="Times New Roman"/>
          <w:sz w:val="28"/>
          <w:szCs w:val="28"/>
          <w:lang w:val="kk-KZ"/>
        </w:rPr>
      </w:pPr>
      <w:r w:rsidRPr="004234A5">
        <w:rPr>
          <w:rFonts w:ascii="Times New Roman" w:hAnsi="Times New Roman"/>
          <w:sz w:val="28"/>
          <w:szCs w:val="28"/>
        </w:rPr>
        <w:t>2) оценки компетенций служащих корпуса «Б»</w:t>
      </w:r>
      <w:r w:rsidRPr="004234A5">
        <w:rPr>
          <w:rFonts w:ascii="Times New Roman" w:hAnsi="Times New Roman"/>
          <w:sz w:val="28"/>
          <w:szCs w:val="28"/>
          <w:lang w:val="kk-KZ"/>
        </w:rPr>
        <w:t>.</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lang w:val="kk-KZ"/>
        </w:rPr>
      </w:pPr>
      <w:r w:rsidRPr="004234A5">
        <w:rPr>
          <w:rFonts w:ascii="Times New Roman" w:hAnsi="Times New Roman"/>
          <w:sz w:val="28"/>
          <w:szCs w:val="28"/>
          <w:lang w:val="kk-KZ"/>
        </w:rPr>
        <w:t xml:space="preserve">Результаты оценки </w:t>
      </w:r>
      <w:r w:rsidRPr="004234A5">
        <w:rPr>
          <w:rFonts w:ascii="Times New Roman" w:hAnsi="Times New Roman"/>
          <w:sz w:val="28"/>
          <w:szCs w:val="28"/>
        </w:rPr>
        <w:t>выполнения КЦИ</w:t>
      </w:r>
      <w:r w:rsidRPr="004234A5">
        <w:rPr>
          <w:rFonts w:ascii="Times New Roman" w:hAnsi="Times New Roman"/>
          <w:sz w:val="28"/>
          <w:szCs w:val="28"/>
          <w:lang w:val="kk-KZ"/>
        </w:rPr>
        <w:t xml:space="preserve"> являются основанием для принятия решений по выплате бонусов, поощрению, ротации, понижению в государственной должности либо увольнению.</w:t>
      </w:r>
    </w:p>
    <w:p w:rsidR="0042216A" w:rsidRPr="004234A5" w:rsidRDefault="0042216A" w:rsidP="0042216A">
      <w:pPr>
        <w:tabs>
          <w:tab w:val="left" w:pos="1134"/>
        </w:tabs>
        <w:spacing w:after="0" w:line="240" w:lineRule="auto"/>
        <w:ind w:firstLine="709"/>
        <w:contextualSpacing/>
        <w:jc w:val="both"/>
        <w:rPr>
          <w:rFonts w:ascii="Times New Roman" w:hAnsi="Times New Roman"/>
          <w:sz w:val="28"/>
          <w:szCs w:val="28"/>
          <w:lang w:val="kk-KZ"/>
        </w:rPr>
      </w:pPr>
      <w:r w:rsidRPr="004234A5">
        <w:rPr>
          <w:rFonts w:ascii="Times New Roman" w:hAnsi="Times New Roman"/>
          <w:sz w:val="28"/>
          <w:szCs w:val="28"/>
          <w:lang w:val="kk-KZ"/>
        </w:rPr>
        <w:t xml:space="preserve">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 </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lang w:val="kk-KZ"/>
        </w:rPr>
      </w:pPr>
      <w:r w:rsidRPr="004234A5">
        <w:rPr>
          <w:rFonts w:ascii="Times New Roman" w:hAnsi="Times New Roman"/>
          <w:sz w:val="28"/>
          <w:szCs w:val="28"/>
        </w:rPr>
        <w:t>Документы, связанные с оценкой, хранятся в службе управления персоналом в течение трех лет со дня завершения оценки.</w:t>
      </w:r>
    </w:p>
    <w:p w:rsidR="0042216A" w:rsidRPr="004234A5" w:rsidRDefault="0042216A" w:rsidP="0042216A">
      <w:pPr>
        <w:spacing w:after="0" w:line="240" w:lineRule="auto"/>
        <w:contextualSpacing/>
        <w:jc w:val="both"/>
        <w:rPr>
          <w:rFonts w:ascii="Times New Roman" w:hAnsi="Times New Roman"/>
          <w:sz w:val="28"/>
          <w:szCs w:val="28"/>
          <w:lang w:val="kk-KZ"/>
        </w:rPr>
      </w:pPr>
    </w:p>
    <w:p w:rsidR="0042216A" w:rsidRPr="004234A5" w:rsidRDefault="0042216A" w:rsidP="0042216A">
      <w:pPr>
        <w:spacing w:after="0" w:line="240" w:lineRule="auto"/>
        <w:contextualSpacing/>
        <w:jc w:val="both"/>
        <w:rPr>
          <w:rFonts w:ascii="Times New Roman" w:hAnsi="Times New Roman"/>
          <w:sz w:val="28"/>
          <w:szCs w:val="28"/>
          <w:lang w:val="kk-KZ"/>
        </w:rPr>
      </w:pPr>
    </w:p>
    <w:p w:rsidR="0042216A" w:rsidRPr="004234A5" w:rsidRDefault="0042216A" w:rsidP="0042216A">
      <w:pPr>
        <w:spacing w:after="0" w:line="240" w:lineRule="auto"/>
        <w:contextualSpacing/>
        <w:jc w:val="center"/>
        <w:rPr>
          <w:rFonts w:ascii="Times New Roman" w:hAnsi="Times New Roman"/>
          <w:b/>
          <w:sz w:val="28"/>
          <w:szCs w:val="28"/>
        </w:rPr>
      </w:pPr>
      <w:bookmarkStart w:id="3" w:name="z58"/>
      <w:bookmarkEnd w:id="2"/>
      <w:r w:rsidRPr="004234A5">
        <w:rPr>
          <w:rFonts w:ascii="Times New Roman" w:hAnsi="Times New Roman"/>
          <w:b/>
          <w:sz w:val="28"/>
          <w:szCs w:val="28"/>
        </w:rPr>
        <w:t>Глава 2. Порядок определения КЦИ</w:t>
      </w:r>
    </w:p>
    <w:p w:rsidR="0042216A" w:rsidRPr="004234A5" w:rsidRDefault="0042216A" w:rsidP="0042216A">
      <w:pPr>
        <w:spacing w:after="0" w:line="240" w:lineRule="auto"/>
        <w:contextualSpacing/>
        <w:jc w:val="center"/>
        <w:rPr>
          <w:rFonts w:ascii="Times New Roman" w:hAnsi="Times New Roman"/>
          <w:b/>
          <w:sz w:val="28"/>
          <w:szCs w:val="28"/>
        </w:rPr>
      </w:pP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bookmarkStart w:id="4" w:name="z59"/>
      <w:bookmarkEnd w:id="3"/>
      <w:r w:rsidRPr="004234A5">
        <w:rPr>
          <w:rFonts w:ascii="Times New Roman" w:hAnsi="Times New Roman"/>
          <w:sz w:val="28"/>
          <w:szCs w:val="28"/>
        </w:rPr>
        <w:t xml:space="preserve">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w:t>
      </w:r>
      <w:r w:rsidRPr="004234A5">
        <w:rPr>
          <w:rFonts w:ascii="Times New Roman" w:hAnsi="Times New Roman"/>
          <w:sz w:val="28"/>
          <w:szCs w:val="28"/>
          <w:lang w:val="kk-KZ"/>
        </w:rPr>
        <w:t>в течение 10 рабочих дней после начала оцениваемого периода</w:t>
      </w:r>
      <w:r w:rsidRPr="004234A5">
        <w:rPr>
          <w:rFonts w:ascii="Times New Roman" w:hAnsi="Times New Roman"/>
          <w:sz w:val="28"/>
          <w:szCs w:val="28"/>
        </w:rPr>
        <w:t xml:space="preserve"> по форме, согласно приложению 1 к настоящей Методике.</w:t>
      </w:r>
    </w:p>
    <w:p w:rsidR="0042216A" w:rsidRPr="004234A5" w:rsidRDefault="0042216A" w:rsidP="0042216A">
      <w:pPr>
        <w:tabs>
          <w:tab w:val="left" w:pos="1134"/>
        </w:tabs>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 xml:space="preserve">КЦИ председателей ревизионных комиссий областей, городов республиканского значения и столицы определяются секретарем соответствующего </w:t>
      </w:r>
      <w:proofErr w:type="spellStart"/>
      <w:r w:rsidRPr="004234A5">
        <w:rPr>
          <w:rFonts w:ascii="Times New Roman" w:hAnsi="Times New Roman"/>
          <w:sz w:val="28"/>
          <w:szCs w:val="28"/>
        </w:rPr>
        <w:t>маслихата</w:t>
      </w:r>
      <w:proofErr w:type="spellEnd"/>
      <w:r w:rsidRPr="004234A5">
        <w:rPr>
          <w:rFonts w:ascii="Times New Roman" w:hAnsi="Times New Roman"/>
          <w:sz w:val="28"/>
          <w:szCs w:val="28"/>
        </w:rPr>
        <w:t xml:space="preserve"> в индивидуальном плане работы служащего корпуса «Б, составляемого </w:t>
      </w:r>
      <w:r w:rsidRPr="004234A5">
        <w:rPr>
          <w:rFonts w:ascii="Times New Roman" w:hAnsi="Times New Roman"/>
          <w:sz w:val="28"/>
          <w:szCs w:val="28"/>
          <w:lang w:val="kk-KZ"/>
        </w:rPr>
        <w:t>в течение 10 рабочих дней после начала оцениваемого периода</w:t>
      </w:r>
      <w:r w:rsidRPr="004234A5">
        <w:rPr>
          <w:rFonts w:ascii="Times New Roman" w:hAnsi="Times New Roman"/>
          <w:sz w:val="28"/>
          <w:szCs w:val="28"/>
        </w:rPr>
        <w:t xml:space="preserve"> по форме, согласно приложению 1 к настоящей Методике.</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После формирования индивидуального плана работы, с </w:t>
      </w:r>
      <w:proofErr w:type="gramStart"/>
      <w:r w:rsidRPr="004234A5">
        <w:rPr>
          <w:rFonts w:ascii="Times New Roman" w:hAnsi="Times New Roman"/>
          <w:sz w:val="28"/>
          <w:szCs w:val="28"/>
        </w:rPr>
        <w:t>соответствующими</w:t>
      </w:r>
      <w:proofErr w:type="gramEnd"/>
      <w:r w:rsidRPr="004234A5">
        <w:rPr>
          <w:rFonts w:ascii="Times New Roman" w:hAnsi="Times New Roman"/>
          <w:sz w:val="28"/>
          <w:szCs w:val="28"/>
        </w:rPr>
        <w:t xml:space="preserve"> КЦИ, он вносится на рассмотрение вышестоящему руководителю для утверждения.</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В случае если непосредственным руководителем служащего корпуса «Б» является первый руководитель государственного органа (местного исполнительного органа), индивидуальный план работы утверждается данным должностным лицом.</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Вышестоящий руководитель возвращает индивидуальный план работы на доработку в случае несоответствия КЦИ требованиям, указанным в пункте 16 настоящей Методики.</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КЦИ являются: </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proofErr w:type="gramStart"/>
      <w:r w:rsidRPr="004234A5">
        <w:rPr>
          <w:rFonts w:ascii="Times New Roman" w:hAnsi="Times New Roman"/>
          <w:sz w:val="28"/>
          <w:szCs w:val="28"/>
        </w:rPr>
        <w:t>конкретными</w:t>
      </w:r>
      <w:proofErr w:type="gramEnd"/>
      <w:r w:rsidRPr="004234A5">
        <w:rPr>
          <w:rFonts w:ascii="Times New Roman" w:hAnsi="Times New Roman"/>
          <w:sz w:val="28"/>
          <w:szCs w:val="28"/>
        </w:rPr>
        <w:t xml:space="preserve"> (точно определяется результат с указанием ожидаемого положительного изменения, который необходимо достичь);</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proofErr w:type="gramStart"/>
      <w:r w:rsidRPr="004234A5">
        <w:rPr>
          <w:rFonts w:ascii="Times New Roman" w:hAnsi="Times New Roman"/>
          <w:sz w:val="28"/>
          <w:szCs w:val="28"/>
        </w:rPr>
        <w:t>измеримыми</w:t>
      </w:r>
      <w:proofErr w:type="gramEnd"/>
      <w:r w:rsidRPr="004234A5">
        <w:rPr>
          <w:rFonts w:ascii="Times New Roman" w:hAnsi="Times New Roman"/>
          <w:sz w:val="28"/>
          <w:szCs w:val="28"/>
        </w:rPr>
        <w:t xml:space="preserve"> (определяются конкретные критерии для измерения достижения КЦИ);</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proofErr w:type="gramStart"/>
      <w:r w:rsidRPr="004234A5">
        <w:rPr>
          <w:rFonts w:ascii="Times New Roman" w:hAnsi="Times New Roman"/>
          <w:sz w:val="28"/>
          <w:szCs w:val="28"/>
        </w:rPr>
        <w:t>достижимыми</w:t>
      </w:r>
      <w:proofErr w:type="gramEnd"/>
      <w:r w:rsidRPr="004234A5">
        <w:rPr>
          <w:rFonts w:ascii="Times New Roman" w:hAnsi="Times New Roman"/>
          <w:sz w:val="28"/>
          <w:szCs w:val="28"/>
        </w:rPr>
        <w:t xml:space="preserve"> (КЦИ определяются с учетом имеющихся ресурсов, полномочий и ограничений);</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proofErr w:type="gramStart"/>
      <w:r w:rsidRPr="004234A5">
        <w:rPr>
          <w:rFonts w:ascii="Times New Roman" w:hAnsi="Times New Roman"/>
          <w:sz w:val="28"/>
          <w:szCs w:val="28"/>
        </w:rPr>
        <w:t>ограниченными</w:t>
      </w:r>
      <w:proofErr w:type="gramEnd"/>
      <w:r w:rsidRPr="004234A5">
        <w:rPr>
          <w:rFonts w:ascii="Times New Roman" w:hAnsi="Times New Roman"/>
          <w:sz w:val="28"/>
          <w:szCs w:val="28"/>
        </w:rPr>
        <w:t xml:space="preserve"> во времени (определяется срок достижения КЦИ </w:t>
      </w:r>
      <w:r w:rsidRPr="004234A5">
        <w:rPr>
          <w:rFonts w:ascii="Times New Roman" w:hAnsi="Times New Roman"/>
          <w:sz w:val="28"/>
          <w:szCs w:val="28"/>
        </w:rPr>
        <w:br/>
        <w:t>в течение оцениваемого периода);</w:t>
      </w:r>
    </w:p>
    <w:p w:rsidR="0042216A" w:rsidRPr="004234A5" w:rsidRDefault="0042216A" w:rsidP="0042216A">
      <w:pPr>
        <w:numPr>
          <w:ilvl w:val="0"/>
          <w:numId w:val="14"/>
        </w:numPr>
        <w:tabs>
          <w:tab w:val="left" w:pos="0"/>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ориентированы на реализацию стратегических целей государственного органа, меморандума политического служащего либо соглашения служащего корпуса «</w:t>
      </w:r>
      <w:r w:rsidRPr="004234A5">
        <w:rPr>
          <w:rFonts w:ascii="Times New Roman" w:hAnsi="Times New Roman"/>
          <w:sz w:val="28"/>
          <w:szCs w:val="28"/>
          <w:lang w:val="kk-KZ"/>
        </w:rPr>
        <w:t>А</w:t>
      </w:r>
      <w:r w:rsidRPr="004234A5">
        <w:rPr>
          <w:rFonts w:ascii="Times New Roman" w:hAnsi="Times New Roman"/>
          <w:sz w:val="28"/>
          <w:szCs w:val="28"/>
        </w:rPr>
        <w:t>».</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Количество КЦИ составляет 5.</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Индивидуальный план хранится в службе управления персоналом.</w:t>
      </w:r>
    </w:p>
    <w:p w:rsidR="0042216A" w:rsidRPr="004234A5" w:rsidRDefault="0042216A" w:rsidP="0042216A">
      <w:pPr>
        <w:spacing w:after="0" w:line="240" w:lineRule="auto"/>
        <w:ind w:firstLine="709"/>
        <w:contextualSpacing/>
        <w:jc w:val="both"/>
        <w:rPr>
          <w:rFonts w:ascii="Times New Roman" w:hAnsi="Times New Roman"/>
          <w:sz w:val="28"/>
          <w:szCs w:val="28"/>
        </w:rPr>
      </w:pPr>
    </w:p>
    <w:p w:rsidR="0042216A" w:rsidRPr="004234A5" w:rsidRDefault="0042216A" w:rsidP="0042216A">
      <w:pPr>
        <w:spacing w:after="0" w:line="240" w:lineRule="auto"/>
        <w:ind w:firstLine="709"/>
        <w:contextualSpacing/>
        <w:jc w:val="both"/>
        <w:rPr>
          <w:rFonts w:ascii="Times New Roman" w:hAnsi="Times New Roman"/>
          <w:sz w:val="28"/>
          <w:szCs w:val="28"/>
        </w:rPr>
      </w:pPr>
    </w:p>
    <w:p w:rsidR="0042216A" w:rsidRPr="004234A5" w:rsidRDefault="0042216A" w:rsidP="0042216A">
      <w:pPr>
        <w:spacing w:after="0" w:line="240" w:lineRule="auto"/>
        <w:contextualSpacing/>
        <w:jc w:val="center"/>
        <w:rPr>
          <w:rFonts w:ascii="Times New Roman" w:hAnsi="Times New Roman"/>
          <w:b/>
          <w:sz w:val="28"/>
          <w:szCs w:val="28"/>
        </w:rPr>
      </w:pPr>
      <w:r w:rsidRPr="004234A5">
        <w:rPr>
          <w:rFonts w:ascii="Times New Roman" w:hAnsi="Times New Roman"/>
          <w:b/>
          <w:sz w:val="28"/>
          <w:szCs w:val="28"/>
        </w:rPr>
        <w:t>Глава 3. Порядок оценки достижения КЦИ</w:t>
      </w:r>
    </w:p>
    <w:p w:rsidR="0042216A" w:rsidRPr="004234A5" w:rsidRDefault="0042216A" w:rsidP="0042216A">
      <w:pPr>
        <w:spacing w:after="0" w:line="240" w:lineRule="auto"/>
        <w:ind w:firstLine="709"/>
        <w:contextualSpacing/>
        <w:jc w:val="both"/>
        <w:rPr>
          <w:rFonts w:ascii="Times New Roman" w:hAnsi="Times New Roman"/>
          <w:sz w:val="28"/>
          <w:szCs w:val="28"/>
        </w:rPr>
      </w:pP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bookmarkStart w:id="5" w:name="z64"/>
      <w:bookmarkEnd w:id="4"/>
      <w:r w:rsidRPr="004234A5">
        <w:rPr>
          <w:rFonts w:ascii="Times New Roman" w:hAnsi="Times New Roman"/>
          <w:sz w:val="28"/>
          <w:szCs w:val="28"/>
        </w:rPr>
        <w:lastRenderedPageBreak/>
        <w:t>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p w:rsidR="0042216A" w:rsidRPr="004234A5" w:rsidRDefault="0042216A" w:rsidP="0042216A">
      <w:pPr>
        <w:tabs>
          <w:tab w:val="left" w:pos="1134"/>
        </w:tabs>
        <w:spacing w:after="0" w:line="240" w:lineRule="auto"/>
        <w:contextualSpacing/>
        <w:jc w:val="both"/>
        <w:rPr>
          <w:rFonts w:ascii="Times New Roman" w:hAnsi="Times New Roman"/>
          <w:sz w:val="28"/>
          <w:szCs w:val="28"/>
        </w:rPr>
      </w:pPr>
      <w:r w:rsidRPr="004234A5">
        <w:rPr>
          <w:rFonts w:ascii="Times New Roman" w:hAnsi="Times New Roman"/>
          <w:sz w:val="28"/>
          <w:szCs w:val="28"/>
          <w:lang w:val="kk-KZ"/>
        </w:rPr>
        <w:t xml:space="preserve">         </w:t>
      </w:r>
      <w:r w:rsidRPr="004234A5">
        <w:rPr>
          <w:rFonts w:ascii="Times New Roman" w:hAnsi="Times New Roman"/>
          <w:sz w:val="28"/>
          <w:szCs w:val="28"/>
        </w:rPr>
        <w:t>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bookmarkStart w:id="6" w:name="z78"/>
      <w:bookmarkEnd w:id="5"/>
      <w:r w:rsidRPr="004234A5">
        <w:rPr>
          <w:rFonts w:ascii="Times New Roman" w:hAnsi="Times New Roman"/>
          <w:sz w:val="28"/>
          <w:szCs w:val="28"/>
        </w:rPr>
        <w:t>Для проведения оценки непосредственный руководитель служащего корпуса «Б» заполняет лист оценки по КЦИ по форме, согласно приложению 2 к настоящей Методике, и подписывает его.</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при достижении всех КЦИ ставится оценка «превосходно».</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при достижении 4 из 5 КЦИ ставится оценка «эффективно».</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при достижении 3 из 5 КЦИ ставится оценка «удовлетворительно».</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при достижении менее 3 из 5 КЦИ ставится оценка «неудовлетворительно».</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 xml:space="preserve">Достижение КЦИ предусматривает полное исполнение предусмотренных индивидуальным планом показателей. </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После заполнения оценочного листа непосредственным руководителем, он вносится на рассмотрение вышестоящему руководителю.</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По итогам рассмотрения оценочного листа служащего корпуса «Б» вышестоящим руководителем принимается одно из следующих решений:</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1) согласиться с оценкой;</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2) направить на доработку.</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Оценочный лист направляется на доработку в случае недостаточности либо недостоверности подтверждающих достижения КЦИ фактов. </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  </w:t>
      </w:r>
    </w:p>
    <w:p w:rsidR="0042216A" w:rsidRPr="004234A5" w:rsidRDefault="0042216A" w:rsidP="0042216A">
      <w:pPr>
        <w:spacing w:after="0" w:line="240" w:lineRule="auto"/>
        <w:contextualSpacing/>
        <w:jc w:val="both"/>
        <w:rPr>
          <w:rFonts w:ascii="Times New Roman" w:hAnsi="Times New Roman"/>
          <w:sz w:val="28"/>
          <w:szCs w:val="28"/>
        </w:rPr>
      </w:pPr>
    </w:p>
    <w:p w:rsidR="0042216A" w:rsidRPr="004234A5" w:rsidRDefault="0042216A" w:rsidP="0042216A">
      <w:pPr>
        <w:spacing w:after="0" w:line="240" w:lineRule="auto"/>
        <w:contextualSpacing/>
        <w:jc w:val="both"/>
        <w:rPr>
          <w:rFonts w:ascii="Times New Roman" w:hAnsi="Times New Roman"/>
          <w:sz w:val="28"/>
          <w:szCs w:val="28"/>
        </w:rPr>
      </w:pPr>
    </w:p>
    <w:p w:rsidR="0042216A" w:rsidRPr="004234A5" w:rsidRDefault="0042216A" w:rsidP="0042216A">
      <w:pPr>
        <w:spacing w:after="0" w:line="240" w:lineRule="auto"/>
        <w:contextualSpacing/>
        <w:jc w:val="center"/>
        <w:rPr>
          <w:rFonts w:ascii="Times New Roman" w:hAnsi="Times New Roman"/>
          <w:b/>
          <w:sz w:val="28"/>
          <w:szCs w:val="28"/>
        </w:rPr>
      </w:pPr>
      <w:r w:rsidRPr="004234A5">
        <w:rPr>
          <w:rFonts w:ascii="Times New Roman" w:hAnsi="Times New Roman"/>
          <w:b/>
          <w:sz w:val="28"/>
          <w:szCs w:val="28"/>
        </w:rPr>
        <w:t>Глава 4. Порядок оценки компетенций</w:t>
      </w:r>
    </w:p>
    <w:p w:rsidR="0042216A" w:rsidRPr="004234A5" w:rsidRDefault="0042216A" w:rsidP="0042216A">
      <w:pPr>
        <w:spacing w:after="0" w:line="240" w:lineRule="auto"/>
        <w:contextualSpacing/>
        <w:jc w:val="both"/>
        <w:rPr>
          <w:rFonts w:ascii="Times New Roman" w:hAnsi="Times New Roman"/>
          <w:sz w:val="28"/>
          <w:szCs w:val="28"/>
        </w:rPr>
      </w:pPr>
    </w:p>
    <w:p w:rsidR="0042216A" w:rsidRPr="004234A5" w:rsidRDefault="0042216A" w:rsidP="0042216A">
      <w:pPr>
        <w:numPr>
          <w:ilvl w:val="0"/>
          <w:numId w:val="13"/>
        </w:numPr>
        <w:tabs>
          <w:tab w:val="left" w:pos="1134"/>
        </w:tabs>
        <w:spacing w:after="0" w:line="240" w:lineRule="auto"/>
        <w:ind w:left="0" w:right="-26" w:firstLine="709"/>
        <w:contextualSpacing/>
        <w:jc w:val="both"/>
        <w:rPr>
          <w:rFonts w:ascii="Times New Roman" w:hAnsi="Times New Roman"/>
          <w:sz w:val="28"/>
          <w:szCs w:val="28"/>
        </w:rPr>
      </w:pPr>
      <w:r w:rsidRPr="004234A5">
        <w:rPr>
          <w:rFonts w:ascii="Times New Roman" w:hAnsi="Times New Roman"/>
          <w:sz w:val="28"/>
          <w:szCs w:val="28"/>
        </w:rPr>
        <w:lastRenderedPageBreak/>
        <w:t>Оценка компетенций осуществляется непосредственным руководителем, по итогам которой заполняется оценочный лист по форме, согласно приложению 3 к настоящей Методике.</w:t>
      </w:r>
    </w:p>
    <w:p w:rsidR="0042216A" w:rsidRPr="004234A5" w:rsidRDefault="0042216A" w:rsidP="0042216A">
      <w:pPr>
        <w:numPr>
          <w:ilvl w:val="0"/>
          <w:numId w:val="13"/>
        </w:numPr>
        <w:tabs>
          <w:tab w:val="left" w:pos="1134"/>
        </w:tabs>
        <w:spacing w:after="0" w:line="240" w:lineRule="auto"/>
        <w:ind w:left="0" w:right="-26" w:firstLine="709"/>
        <w:contextualSpacing/>
        <w:jc w:val="both"/>
        <w:rPr>
          <w:rFonts w:ascii="Times New Roman" w:hAnsi="Times New Roman"/>
          <w:sz w:val="28"/>
          <w:szCs w:val="28"/>
        </w:rPr>
      </w:pPr>
      <w:r w:rsidRPr="004234A5">
        <w:rPr>
          <w:rFonts w:ascii="Times New Roman" w:hAnsi="Times New Roman"/>
          <w:sz w:val="28"/>
          <w:szCs w:val="28"/>
        </w:rPr>
        <w:t xml:space="preserve">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приложению 4 к настоящей Методике. Количество поведенческих индикаторов по </w:t>
      </w:r>
      <w:proofErr w:type="gramStart"/>
      <w:r w:rsidRPr="004234A5">
        <w:rPr>
          <w:rFonts w:ascii="Times New Roman" w:hAnsi="Times New Roman"/>
          <w:sz w:val="28"/>
          <w:szCs w:val="28"/>
        </w:rPr>
        <w:t>одной компетенции составляет</w:t>
      </w:r>
      <w:proofErr w:type="gramEnd"/>
      <w:r w:rsidRPr="004234A5">
        <w:rPr>
          <w:rFonts w:ascii="Times New Roman" w:hAnsi="Times New Roman"/>
          <w:sz w:val="28"/>
          <w:szCs w:val="28"/>
        </w:rPr>
        <w:t xml:space="preserve"> не более десяти. </w:t>
      </w:r>
    </w:p>
    <w:p w:rsidR="0042216A" w:rsidRPr="004234A5" w:rsidRDefault="0042216A" w:rsidP="0042216A">
      <w:pPr>
        <w:numPr>
          <w:ilvl w:val="0"/>
          <w:numId w:val="13"/>
        </w:numPr>
        <w:tabs>
          <w:tab w:val="left" w:pos="1134"/>
        </w:tabs>
        <w:spacing w:after="0" w:line="240" w:lineRule="auto"/>
        <w:ind w:left="0" w:right="-26" w:firstLine="709"/>
        <w:contextualSpacing/>
        <w:jc w:val="both"/>
        <w:rPr>
          <w:rFonts w:ascii="Times New Roman" w:hAnsi="Times New Roman"/>
          <w:sz w:val="28"/>
          <w:szCs w:val="28"/>
        </w:rPr>
      </w:pPr>
      <w:r w:rsidRPr="004234A5">
        <w:rPr>
          <w:rFonts w:ascii="Times New Roman" w:hAnsi="Times New Roman"/>
          <w:sz w:val="28"/>
          <w:szCs w:val="28"/>
        </w:rPr>
        <w:t>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p w:rsidR="0042216A" w:rsidRPr="004234A5" w:rsidRDefault="0042216A" w:rsidP="0042216A">
      <w:pPr>
        <w:spacing w:after="0" w:line="240" w:lineRule="auto"/>
        <w:ind w:firstLine="709"/>
        <w:contextualSpacing/>
        <w:jc w:val="both"/>
        <w:rPr>
          <w:rFonts w:ascii="Times New Roman" w:hAnsi="Times New Roman"/>
          <w:sz w:val="28"/>
          <w:szCs w:val="28"/>
        </w:rPr>
      </w:pPr>
      <w:r w:rsidRPr="004234A5">
        <w:rPr>
          <w:rFonts w:ascii="Times New Roman" w:hAnsi="Times New Roman"/>
          <w:sz w:val="28"/>
          <w:szCs w:val="28"/>
        </w:rPr>
        <w:t>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r w:rsidRPr="004234A5">
        <w:rPr>
          <w:rFonts w:ascii="Times New Roman" w:hAnsi="Times New Roman"/>
          <w:sz w:val="28"/>
          <w:szCs w:val="28"/>
        </w:rPr>
        <w:t xml:space="preserve">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 </w:t>
      </w:r>
    </w:p>
    <w:p w:rsidR="0042216A" w:rsidRPr="004234A5" w:rsidRDefault="0042216A" w:rsidP="0042216A">
      <w:pPr>
        <w:spacing w:after="0" w:line="240" w:lineRule="auto"/>
        <w:contextualSpacing/>
        <w:jc w:val="both"/>
        <w:rPr>
          <w:rFonts w:ascii="Times New Roman" w:hAnsi="Times New Roman"/>
          <w:sz w:val="28"/>
          <w:szCs w:val="28"/>
        </w:rPr>
      </w:pPr>
    </w:p>
    <w:p w:rsidR="0042216A" w:rsidRPr="004234A5" w:rsidRDefault="0042216A" w:rsidP="0042216A">
      <w:pPr>
        <w:spacing w:after="0" w:line="240" w:lineRule="auto"/>
        <w:contextualSpacing/>
        <w:jc w:val="both"/>
        <w:rPr>
          <w:rFonts w:ascii="Times New Roman" w:hAnsi="Times New Roman"/>
          <w:sz w:val="28"/>
          <w:szCs w:val="28"/>
        </w:rPr>
      </w:pPr>
    </w:p>
    <w:bookmarkEnd w:id="6"/>
    <w:p w:rsidR="0042216A" w:rsidRPr="004234A5" w:rsidRDefault="0042216A" w:rsidP="0042216A">
      <w:pPr>
        <w:spacing w:after="0" w:line="240" w:lineRule="auto"/>
        <w:contextualSpacing/>
        <w:jc w:val="center"/>
        <w:rPr>
          <w:rFonts w:ascii="Times New Roman" w:hAnsi="Times New Roman"/>
          <w:b/>
          <w:sz w:val="28"/>
          <w:szCs w:val="28"/>
        </w:rPr>
      </w:pPr>
      <w:r w:rsidRPr="004234A5">
        <w:rPr>
          <w:rFonts w:ascii="Times New Roman" w:hAnsi="Times New Roman"/>
          <w:b/>
          <w:sz w:val="28"/>
          <w:szCs w:val="28"/>
        </w:rPr>
        <w:t xml:space="preserve">Глава </w:t>
      </w:r>
      <w:r w:rsidRPr="004234A5">
        <w:rPr>
          <w:rFonts w:ascii="Times New Roman" w:hAnsi="Times New Roman"/>
          <w:b/>
          <w:sz w:val="28"/>
          <w:szCs w:val="28"/>
          <w:lang w:val="kk-KZ"/>
        </w:rPr>
        <w:t>5</w:t>
      </w:r>
      <w:r w:rsidRPr="004234A5">
        <w:rPr>
          <w:rFonts w:ascii="Times New Roman" w:hAnsi="Times New Roman"/>
          <w:b/>
          <w:sz w:val="28"/>
          <w:szCs w:val="28"/>
        </w:rPr>
        <w:t xml:space="preserve">. Рассмотрение результатов оценки Комиссией и обжалование результатов оценки </w:t>
      </w:r>
    </w:p>
    <w:p w:rsidR="0042216A" w:rsidRPr="004234A5" w:rsidRDefault="0042216A" w:rsidP="0042216A">
      <w:pPr>
        <w:spacing w:after="0" w:line="240" w:lineRule="auto"/>
        <w:contextualSpacing/>
        <w:jc w:val="both"/>
        <w:rPr>
          <w:rFonts w:ascii="Times New Roman" w:hAnsi="Times New Roman"/>
          <w:sz w:val="28"/>
          <w:szCs w:val="28"/>
        </w:rPr>
      </w:pP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bookmarkStart w:id="7" w:name="z93"/>
      <w:r w:rsidRPr="004234A5">
        <w:rPr>
          <w:rFonts w:ascii="Times New Roman" w:hAnsi="Times New Roman"/>
          <w:sz w:val="28"/>
          <w:szCs w:val="28"/>
        </w:rPr>
        <w:t>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Заседание Комиссии считается правомочным, если на нем присутствовали не менее двух третей ее состава.</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Решение Комиссии принимается открытым голосованием.</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Секретарем Комиссии является сотрудник службы управления персоналом. Секретарь Комиссии не принимает участие в голосовании.</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Служба управления персоналом обеспечивает проведение заседания Комиссии в соответствии со сроками, согласованными с председателем Комиссии.</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lastRenderedPageBreak/>
        <w:t>Служба управления персоналом предоставляет на заседание Комиссии следующие документы:</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1) заполненные оценочные листы;</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2) проект протокола заседания Комиссии по форме, согласно приложению 5 к настоящей Методике.</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Комиссия рассматривает результаты оценки и принимает одно из следующих решений:</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1) утвердить результаты оценки;</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2) пересмотреть результаты оценки.</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 xml:space="preserve">Результаты оценки утверждаются уполномоченным лицом и фиксируются в соответствующем протоколе по форме, согласно приложению 5 </w:t>
      </w:r>
      <w:r w:rsidRPr="004234A5">
        <w:rPr>
          <w:rFonts w:ascii="Times New Roman" w:hAnsi="Times New Roman"/>
          <w:sz w:val="28"/>
          <w:szCs w:val="28"/>
        </w:rPr>
        <w:br/>
        <w:t>к настоящей Методике</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 xml:space="preserve">Служба управления персоналом </w:t>
      </w:r>
      <w:proofErr w:type="spellStart"/>
      <w:r w:rsidRPr="004234A5">
        <w:rPr>
          <w:rFonts w:ascii="Times New Roman" w:hAnsi="Times New Roman"/>
          <w:sz w:val="28"/>
          <w:szCs w:val="28"/>
        </w:rPr>
        <w:t>ознакамливает</w:t>
      </w:r>
      <w:proofErr w:type="spellEnd"/>
      <w:r w:rsidRPr="004234A5">
        <w:rPr>
          <w:rFonts w:ascii="Times New Roman" w:hAnsi="Times New Roman"/>
          <w:sz w:val="28"/>
          <w:szCs w:val="28"/>
        </w:rPr>
        <w:t xml:space="preserve"> служащего корпуса «Б» с результатами оценки в течение двух рабочих дней со дня ее завершения.</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Ознакомление служащего корпуса «Б» с результатами оценки осуществляется в письменной форме. В случае отказа служащего от ознакомления, составляется а</w:t>
      </w:r>
      <w:proofErr w:type="gramStart"/>
      <w:r w:rsidRPr="004234A5">
        <w:rPr>
          <w:rFonts w:ascii="Times New Roman" w:hAnsi="Times New Roman"/>
          <w:sz w:val="28"/>
          <w:szCs w:val="28"/>
        </w:rPr>
        <w:t>кт в пр</w:t>
      </w:r>
      <w:proofErr w:type="gramEnd"/>
      <w:r w:rsidRPr="004234A5">
        <w:rPr>
          <w:rFonts w:ascii="Times New Roman" w:hAnsi="Times New Roman"/>
          <w:sz w:val="28"/>
          <w:szCs w:val="28"/>
        </w:rPr>
        <w:t xml:space="preserve">оизвольной форме, который подписывается службой управления персоналом и двумя другими служащими государственного органа. </w:t>
      </w:r>
    </w:p>
    <w:p w:rsidR="0042216A" w:rsidRPr="004234A5" w:rsidRDefault="0042216A" w:rsidP="0042216A">
      <w:pPr>
        <w:numPr>
          <w:ilvl w:val="0"/>
          <w:numId w:val="13"/>
        </w:numPr>
        <w:tabs>
          <w:tab w:val="left" w:pos="1134"/>
        </w:tabs>
        <w:spacing w:after="0" w:line="240" w:lineRule="auto"/>
        <w:ind w:left="0" w:firstLine="709"/>
        <w:jc w:val="both"/>
        <w:rPr>
          <w:rFonts w:ascii="Times New Roman" w:hAnsi="Times New Roman"/>
          <w:sz w:val="28"/>
          <w:szCs w:val="28"/>
        </w:rPr>
      </w:pPr>
      <w:r w:rsidRPr="004234A5">
        <w:rPr>
          <w:rFonts w:ascii="Times New Roman" w:hAnsi="Times New Roman"/>
          <w:sz w:val="28"/>
          <w:szCs w:val="28"/>
        </w:rPr>
        <w:t xml:space="preserve">Отказ служащего корпуса «Б» от ознакомления не является препятствием для внесения результатов оценки в его послужной список. </w:t>
      </w:r>
      <w:r w:rsidRPr="004234A5">
        <w:rPr>
          <w:rFonts w:ascii="Times New Roman" w:hAnsi="Times New Roman"/>
          <w:sz w:val="28"/>
          <w:szCs w:val="28"/>
        </w:rPr>
        <w:br/>
        <w:t xml:space="preserve">В данном случае службой управления персоналом результаты оценки служащему корпуса «Б» направляются посредством </w:t>
      </w:r>
      <w:proofErr w:type="spellStart"/>
      <w:r w:rsidRPr="004234A5">
        <w:rPr>
          <w:rFonts w:ascii="Times New Roman" w:hAnsi="Times New Roman"/>
          <w:sz w:val="28"/>
          <w:szCs w:val="28"/>
        </w:rPr>
        <w:t>интранет-портала</w:t>
      </w:r>
      <w:proofErr w:type="spellEnd"/>
      <w:r w:rsidRPr="004234A5">
        <w:rPr>
          <w:rFonts w:ascii="Times New Roman" w:hAnsi="Times New Roman"/>
          <w:sz w:val="28"/>
          <w:szCs w:val="28"/>
        </w:rPr>
        <w:t xml:space="preserve"> государственных органов.</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rPr>
      </w:pPr>
      <w:bookmarkStart w:id="8" w:name="z98"/>
      <w:bookmarkEnd w:id="7"/>
      <w:r w:rsidRPr="004234A5">
        <w:rPr>
          <w:rFonts w:ascii="Times New Roman" w:hAnsi="Times New Roman"/>
          <w:sz w:val="28"/>
          <w:szCs w:val="28"/>
        </w:rPr>
        <w:t>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1) рекомендует государственному органу отменить решение Комиссии и пересмотреть результаты оценки служащего корпуса «Б»;</w:t>
      </w:r>
    </w:p>
    <w:p w:rsidR="0042216A" w:rsidRPr="004234A5" w:rsidRDefault="0042216A" w:rsidP="0042216A">
      <w:pPr>
        <w:spacing w:after="0" w:line="240" w:lineRule="auto"/>
        <w:ind w:firstLine="709"/>
        <w:jc w:val="both"/>
        <w:rPr>
          <w:rFonts w:ascii="Times New Roman" w:hAnsi="Times New Roman"/>
          <w:sz w:val="28"/>
          <w:szCs w:val="28"/>
        </w:rPr>
      </w:pPr>
      <w:r w:rsidRPr="004234A5">
        <w:rPr>
          <w:rFonts w:ascii="Times New Roman" w:hAnsi="Times New Roman"/>
          <w:sz w:val="28"/>
          <w:szCs w:val="28"/>
        </w:rPr>
        <w:t>2) оставить без пересмотра результаты оценки служащего корпуса «Б».</w:t>
      </w:r>
    </w:p>
    <w:p w:rsidR="0042216A" w:rsidRPr="004234A5" w:rsidRDefault="0042216A" w:rsidP="0042216A">
      <w:pPr>
        <w:numPr>
          <w:ilvl w:val="0"/>
          <w:numId w:val="13"/>
        </w:numPr>
        <w:tabs>
          <w:tab w:val="left" w:pos="1134"/>
        </w:tabs>
        <w:spacing w:after="0" w:line="240" w:lineRule="auto"/>
        <w:ind w:left="0" w:firstLine="709"/>
        <w:contextualSpacing/>
        <w:jc w:val="both"/>
        <w:rPr>
          <w:rFonts w:ascii="Times New Roman" w:hAnsi="Times New Roman"/>
          <w:sz w:val="28"/>
          <w:szCs w:val="28"/>
          <w:lang w:val="kk-KZ"/>
        </w:rPr>
      </w:pPr>
      <w:r w:rsidRPr="004234A5">
        <w:rPr>
          <w:rFonts w:ascii="Times New Roman" w:hAnsi="Times New Roman"/>
          <w:sz w:val="28"/>
          <w:szCs w:val="28"/>
        </w:rPr>
        <w:t>Служащий корпуса «Б» вправе обжаловать результаты оценки в судебном порядке.</w:t>
      </w:r>
    </w:p>
    <w:p w:rsidR="0042216A" w:rsidRPr="00BB79AE" w:rsidRDefault="0042216A" w:rsidP="0042216A">
      <w:pPr>
        <w:spacing w:after="0" w:line="240" w:lineRule="auto"/>
        <w:ind w:left="4395"/>
        <w:contextualSpacing/>
        <w:jc w:val="center"/>
        <w:rPr>
          <w:rFonts w:ascii="Times New Roman" w:hAnsi="Times New Roman"/>
          <w:sz w:val="24"/>
          <w:szCs w:val="24"/>
        </w:rPr>
      </w:pPr>
      <w:bookmarkStart w:id="9" w:name="z109"/>
      <w:bookmarkEnd w:id="8"/>
      <w:r w:rsidRPr="004234A5">
        <w:rPr>
          <w:rFonts w:ascii="Times New Roman" w:hAnsi="Times New Roman"/>
          <w:sz w:val="24"/>
          <w:szCs w:val="24"/>
        </w:rPr>
        <w:br w:type="page"/>
      </w:r>
      <w:r w:rsidRPr="00BB79AE">
        <w:rPr>
          <w:rFonts w:ascii="Times New Roman" w:hAnsi="Times New Roman"/>
          <w:sz w:val="24"/>
          <w:szCs w:val="24"/>
        </w:rPr>
        <w:lastRenderedPageBreak/>
        <w:t>Приложение 1</w:t>
      </w:r>
      <w:r w:rsidRPr="00BB79AE">
        <w:rPr>
          <w:rFonts w:ascii="Times New Roman" w:hAnsi="Times New Roman"/>
          <w:sz w:val="24"/>
          <w:szCs w:val="24"/>
        </w:rPr>
        <w:br/>
        <w:t>к методике оценки</w:t>
      </w:r>
      <w:r w:rsidRPr="00BB79AE">
        <w:rPr>
          <w:rFonts w:ascii="Times New Roman" w:hAnsi="Times New Roman"/>
          <w:sz w:val="24"/>
          <w:szCs w:val="24"/>
        </w:rPr>
        <w:br/>
        <w:t>деятельности административных</w:t>
      </w:r>
      <w:r w:rsidRPr="00BB79AE">
        <w:rPr>
          <w:rFonts w:ascii="Times New Roman" w:hAnsi="Times New Roman"/>
          <w:sz w:val="24"/>
          <w:szCs w:val="24"/>
        </w:rPr>
        <w:br/>
        <w:t>государственных служащих корпуса «Б»</w:t>
      </w:r>
    </w:p>
    <w:bookmarkEnd w:id="9"/>
    <w:p w:rsidR="0042216A" w:rsidRPr="00BB79AE" w:rsidRDefault="0042216A" w:rsidP="0042216A">
      <w:pPr>
        <w:spacing w:after="0" w:line="240" w:lineRule="auto"/>
        <w:contextualSpacing/>
        <w:jc w:val="right"/>
        <w:rPr>
          <w:rFonts w:ascii="Times New Roman" w:hAnsi="Times New Roman"/>
          <w:sz w:val="24"/>
          <w:szCs w:val="24"/>
        </w:rPr>
      </w:pPr>
    </w:p>
    <w:p w:rsidR="0042216A" w:rsidRPr="004234A5" w:rsidRDefault="0042216A" w:rsidP="0042216A">
      <w:pPr>
        <w:spacing w:after="0" w:line="240" w:lineRule="auto"/>
        <w:contextualSpacing/>
        <w:jc w:val="right"/>
        <w:rPr>
          <w:rFonts w:ascii="Times New Roman" w:hAnsi="Times New Roman"/>
          <w:sz w:val="28"/>
          <w:szCs w:val="28"/>
        </w:rPr>
      </w:pPr>
      <w:r w:rsidRPr="00BB79AE">
        <w:rPr>
          <w:rFonts w:ascii="Times New Roman" w:hAnsi="Times New Roman"/>
          <w:sz w:val="24"/>
          <w:szCs w:val="24"/>
        </w:rPr>
        <w:t>Форма</w:t>
      </w:r>
    </w:p>
    <w:p w:rsidR="00D23E0B" w:rsidRPr="004234A5" w:rsidRDefault="00D23E0B" w:rsidP="00D23E0B">
      <w:pPr>
        <w:spacing w:after="0" w:line="240" w:lineRule="auto"/>
        <w:ind w:left="4536"/>
        <w:contextualSpacing/>
        <w:jc w:val="center"/>
        <w:rPr>
          <w:rFonts w:ascii="Times New Roman" w:hAnsi="Times New Roman"/>
          <w:sz w:val="26"/>
          <w:szCs w:val="26"/>
        </w:rPr>
      </w:pPr>
      <w:r w:rsidRPr="004234A5">
        <w:rPr>
          <w:rFonts w:ascii="Times New Roman" w:hAnsi="Times New Roman"/>
          <w:sz w:val="26"/>
          <w:szCs w:val="26"/>
        </w:rPr>
        <w:t>«УТВЕРЖДАЮ»</w:t>
      </w:r>
    </w:p>
    <w:p w:rsidR="00D23E0B" w:rsidRPr="004234A5" w:rsidRDefault="00D23E0B" w:rsidP="00D23E0B">
      <w:pPr>
        <w:spacing w:after="0" w:line="240" w:lineRule="auto"/>
        <w:ind w:left="4536"/>
        <w:contextualSpacing/>
        <w:jc w:val="center"/>
        <w:rPr>
          <w:rFonts w:ascii="Times New Roman" w:hAnsi="Times New Roman"/>
          <w:sz w:val="26"/>
          <w:szCs w:val="26"/>
        </w:rPr>
      </w:pPr>
      <w:r>
        <w:rPr>
          <w:rFonts w:ascii="Times New Roman" w:hAnsi="Times New Roman"/>
          <w:sz w:val="26"/>
          <w:szCs w:val="26"/>
          <w:lang w:val="kk-KZ"/>
        </w:rPr>
        <w:t>Секретарь Сырдарьинского районного маслихата</w:t>
      </w:r>
      <w:r w:rsidRPr="0094228E">
        <w:rPr>
          <w:rFonts w:ascii="Times New Roman" w:hAnsi="Times New Roman"/>
        </w:rPr>
        <w:t xml:space="preserve">              (фамилия, инициалы)</w:t>
      </w:r>
    </w:p>
    <w:p w:rsidR="00D23E0B" w:rsidRPr="004234A5" w:rsidRDefault="00D23E0B" w:rsidP="00D23E0B">
      <w:pPr>
        <w:spacing w:after="0" w:line="240" w:lineRule="auto"/>
        <w:ind w:left="4536"/>
        <w:contextualSpacing/>
        <w:jc w:val="center"/>
        <w:rPr>
          <w:rFonts w:ascii="Times New Roman" w:hAnsi="Times New Roman"/>
          <w:sz w:val="26"/>
          <w:szCs w:val="26"/>
        </w:rPr>
      </w:pPr>
      <w:r w:rsidRPr="004234A5">
        <w:rPr>
          <w:rFonts w:ascii="Times New Roman" w:hAnsi="Times New Roman"/>
          <w:sz w:val="26"/>
          <w:szCs w:val="26"/>
        </w:rPr>
        <w:t>дата ____________________________</w:t>
      </w:r>
      <w:r w:rsidRPr="004234A5">
        <w:rPr>
          <w:rFonts w:ascii="Times New Roman" w:hAnsi="Times New Roman"/>
          <w:sz w:val="26"/>
          <w:szCs w:val="26"/>
        </w:rPr>
        <w:br/>
        <w:t>подпись _________________________</w:t>
      </w:r>
    </w:p>
    <w:p w:rsidR="0042216A" w:rsidRPr="004234A5" w:rsidRDefault="0042216A" w:rsidP="0042216A">
      <w:pPr>
        <w:spacing w:after="0" w:line="240" w:lineRule="auto"/>
        <w:ind w:left="4536"/>
        <w:contextualSpacing/>
        <w:jc w:val="center"/>
        <w:rPr>
          <w:rFonts w:ascii="Times New Roman" w:hAnsi="Times New Roman"/>
          <w:sz w:val="26"/>
          <w:szCs w:val="26"/>
        </w:rPr>
      </w:pPr>
    </w:p>
    <w:p w:rsidR="0042216A" w:rsidRPr="004234A5" w:rsidRDefault="0042216A" w:rsidP="0042216A">
      <w:pPr>
        <w:spacing w:after="0" w:line="240" w:lineRule="auto"/>
        <w:contextualSpacing/>
        <w:rPr>
          <w:rFonts w:ascii="Times New Roman" w:hAnsi="Times New Roman"/>
          <w:b/>
          <w:sz w:val="26"/>
          <w:szCs w:val="26"/>
        </w:rPr>
      </w:pPr>
    </w:p>
    <w:p w:rsidR="0042216A" w:rsidRPr="00BB79AE" w:rsidRDefault="0042216A" w:rsidP="0042216A">
      <w:pPr>
        <w:spacing w:after="0" w:line="240" w:lineRule="auto"/>
        <w:contextualSpacing/>
        <w:jc w:val="center"/>
        <w:rPr>
          <w:rFonts w:ascii="Times New Roman" w:hAnsi="Times New Roman"/>
          <w:b/>
          <w:sz w:val="24"/>
          <w:szCs w:val="24"/>
        </w:rPr>
      </w:pPr>
      <w:r w:rsidRPr="00BB79AE">
        <w:rPr>
          <w:rFonts w:ascii="Times New Roman" w:hAnsi="Times New Roman"/>
          <w:b/>
          <w:sz w:val="24"/>
          <w:szCs w:val="24"/>
        </w:rPr>
        <w:t xml:space="preserve">Индивидуальный план работы </w:t>
      </w:r>
    </w:p>
    <w:p w:rsidR="0042216A" w:rsidRPr="00BB79AE" w:rsidRDefault="0042216A" w:rsidP="0042216A">
      <w:pPr>
        <w:spacing w:after="0" w:line="240" w:lineRule="auto"/>
        <w:contextualSpacing/>
        <w:jc w:val="center"/>
        <w:rPr>
          <w:rFonts w:ascii="Times New Roman" w:hAnsi="Times New Roman"/>
          <w:b/>
          <w:sz w:val="24"/>
          <w:szCs w:val="24"/>
        </w:rPr>
      </w:pPr>
      <w:r w:rsidRPr="00BB79AE">
        <w:rPr>
          <w:rFonts w:ascii="Times New Roman" w:hAnsi="Times New Roman"/>
          <w:b/>
          <w:sz w:val="24"/>
          <w:szCs w:val="24"/>
        </w:rPr>
        <w:t>административного государственного служащего корпуса «Б»</w:t>
      </w:r>
    </w:p>
    <w:p w:rsidR="0042216A" w:rsidRPr="00BB79AE" w:rsidRDefault="0042216A" w:rsidP="0042216A">
      <w:pPr>
        <w:spacing w:after="0" w:line="240" w:lineRule="auto"/>
        <w:contextualSpacing/>
        <w:jc w:val="center"/>
        <w:rPr>
          <w:rFonts w:ascii="Times New Roman" w:hAnsi="Times New Roman"/>
          <w:sz w:val="24"/>
          <w:szCs w:val="24"/>
        </w:rPr>
      </w:pPr>
      <w:proofErr w:type="spellStart"/>
      <w:r w:rsidRPr="004234A5">
        <w:rPr>
          <w:rFonts w:ascii="Times New Roman" w:hAnsi="Times New Roman"/>
          <w:sz w:val="28"/>
          <w:szCs w:val="28"/>
        </w:rPr>
        <w:t>_________________________________________________</w:t>
      </w:r>
      <w:r w:rsidRPr="00BB79AE">
        <w:rPr>
          <w:rFonts w:ascii="Times New Roman" w:hAnsi="Times New Roman"/>
          <w:sz w:val="24"/>
          <w:szCs w:val="24"/>
        </w:rPr>
        <w:t>год</w:t>
      </w:r>
      <w:proofErr w:type="spellEnd"/>
    </w:p>
    <w:p w:rsidR="0042216A" w:rsidRPr="00BB79AE" w:rsidRDefault="0042216A" w:rsidP="0042216A">
      <w:pPr>
        <w:spacing w:after="0" w:line="240" w:lineRule="auto"/>
        <w:contextualSpacing/>
        <w:jc w:val="center"/>
        <w:rPr>
          <w:rFonts w:ascii="Times New Roman" w:hAnsi="Times New Roman"/>
          <w:sz w:val="24"/>
          <w:szCs w:val="24"/>
        </w:rPr>
      </w:pPr>
      <w:r w:rsidRPr="00BB79AE">
        <w:rPr>
          <w:rFonts w:ascii="Times New Roman" w:hAnsi="Times New Roman"/>
          <w:sz w:val="24"/>
          <w:szCs w:val="24"/>
        </w:rPr>
        <w:t>(период, на который составляется индивидуальный план)</w:t>
      </w:r>
    </w:p>
    <w:p w:rsidR="0042216A" w:rsidRPr="00BB79AE" w:rsidRDefault="0042216A" w:rsidP="0042216A">
      <w:pPr>
        <w:spacing w:after="0" w:line="240" w:lineRule="auto"/>
        <w:contextualSpacing/>
        <w:rPr>
          <w:rFonts w:ascii="Times New Roman" w:hAnsi="Times New Roman"/>
          <w:sz w:val="24"/>
          <w:szCs w:val="24"/>
        </w:rPr>
      </w:pPr>
    </w:p>
    <w:p w:rsidR="0042216A" w:rsidRPr="00BB79AE" w:rsidRDefault="0042216A" w:rsidP="0042216A">
      <w:pPr>
        <w:spacing w:after="0" w:line="240" w:lineRule="auto"/>
        <w:contextualSpacing/>
        <w:rPr>
          <w:rFonts w:ascii="Times New Roman" w:hAnsi="Times New Roman"/>
          <w:sz w:val="24"/>
          <w:szCs w:val="24"/>
        </w:rPr>
      </w:pPr>
      <w:r w:rsidRPr="00BB79AE">
        <w:rPr>
          <w:rFonts w:ascii="Times New Roman" w:hAnsi="Times New Roman"/>
          <w:sz w:val="24"/>
          <w:szCs w:val="24"/>
        </w:rPr>
        <w:t>Фамилия, имя, отчество (при его наличии) служащего:______________________</w:t>
      </w:r>
    </w:p>
    <w:p w:rsidR="0042216A" w:rsidRPr="00BB79AE" w:rsidRDefault="0042216A" w:rsidP="0042216A">
      <w:pPr>
        <w:spacing w:after="0" w:line="240" w:lineRule="auto"/>
        <w:contextualSpacing/>
        <w:rPr>
          <w:rFonts w:ascii="Times New Roman" w:hAnsi="Times New Roman"/>
          <w:sz w:val="24"/>
          <w:szCs w:val="24"/>
        </w:rPr>
      </w:pPr>
      <w:r w:rsidRPr="00BB79AE">
        <w:rPr>
          <w:rFonts w:ascii="Times New Roman" w:hAnsi="Times New Roman"/>
          <w:sz w:val="24"/>
          <w:szCs w:val="24"/>
        </w:rPr>
        <w:t>Должность служащего: ________________________________________________</w:t>
      </w:r>
    </w:p>
    <w:p w:rsidR="0042216A" w:rsidRPr="004234A5" w:rsidRDefault="0042216A" w:rsidP="0042216A">
      <w:pPr>
        <w:spacing w:after="0" w:line="240" w:lineRule="auto"/>
        <w:contextualSpacing/>
        <w:rPr>
          <w:rFonts w:ascii="Times New Roman" w:hAnsi="Times New Roman"/>
          <w:sz w:val="28"/>
          <w:szCs w:val="28"/>
        </w:rPr>
      </w:pPr>
      <w:r w:rsidRPr="00BB79AE">
        <w:rPr>
          <w:rFonts w:ascii="Times New Roman" w:hAnsi="Times New Roman"/>
          <w:sz w:val="24"/>
          <w:szCs w:val="24"/>
        </w:rPr>
        <w:t>Наименование структурного подразделения служащего: ____________________</w:t>
      </w:r>
    </w:p>
    <w:p w:rsidR="0042216A" w:rsidRPr="004234A5" w:rsidRDefault="0042216A" w:rsidP="0042216A">
      <w:pPr>
        <w:spacing w:after="0" w:line="240" w:lineRule="auto"/>
        <w:contextualSpacing/>
        <w:rPr>
          <w:rFonts w:ascii="Times New Roman" w:hAnsi="Times New Roman"/>
          <w:sz w:val="28"/>
          <w:szCs w:val="28"/>
        </w:rPr>
      </w:pPr>
      <w:r w:rsidRPr="004234A5">
        <w:rPr>
          <w:rFonts w:ascii="Times New Roman" w:hAnsi="Times New Roman"/>
          <w:sz w:val="28"/>
          <w:szCs w:val="28"/>
        </w:rPr>
        <w:t>____________________________________________________________________</w:t>
      </w:r>
    </w:p>
    <w:tbl>
      <w:tblPr>
        <w:tblpPr w:leftFromText="180" w:rightFromText="180" w:vertAnchor="text" w:horzAnchor="margin" w:tblpY="125"/>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1603"/>
        <w:gridCol w:w="2268"/>
        <w:gridCol w:w="1418"/>
        <w:gridCol w:w="1276"/>
        <w:gridCol w:w="1276"/>
        <w:gridCol w:w="1550"/>
      </w:tblGrid>
      <w:tr w:rsidR="0042216A" w:rsidRPr="004234A5" w:rsidTr="00194CB9">
        <w:trPr>
          <w:trHeight w:val="347"/>
        </w:trPr>
        <w:tc>
          <w:tcPr>
            <w:tcW w:w="31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w:t>
            </w:r>
          </w:p>
          <w:p w:rsidR="0042216A" w:rsidRPr="004234A5" w:rsidRDefault="0042216A" w:rsidP="00194CB9">
            <w:pPr>
              <w:spacing w:after="0" w:line="240" w:lineRule="auto"/>
              <w:contextualSpacing/>
              <w:jc w:val="center"/>
              <w:rPr>
                <w:rFonts w:ascii="Times New Roman" w:hAnsi="Times New Roman"/>
                <w:sz w:val="24"/>
                <w:szCs w:val="28"/>
              </w:rPr>
            </w:pPr>
            <w:proofErr w:type="spellStart"/>
            <w:proofErr w:type="gramStart"/>
            <w:r w:rsidRPr="004234A5">
              <w:rPr>
                <w:rFonts w:ascii="Times New Roman" w:hAnsi="Times New Roman"/>
                <w:sz w:val="24"/>
                <w:szCs w:val="28"/>
              </w:rPr>
              <w:t>п</w:t>
            </w:r>
            <w:proofErr w:type="spellEnd"/>
            <w:proofErr w:type="gramEnd"/>
            <w:r w:rsidRPr="004234A5">
              <w:rPr>
                <w:rFonts w:ascii="Times New Roman" w:hAnsi="Times New Roman"/>
                <w:sz w:val="24"/>
                <w:szCs w:val="28"/>
              </w:rPr>
              <w:t>/</w:t>
            </w:r>
            <w:proofErr w:type="spellStart"/>
            <w:r w:rsidRPr="004234A5">
              <w:rPr>
                <w:rFonts w:ascii="Times New Roman" w:hAnsi="Times New Roman"/>
                <w:sz w:val="24"/>
                <w:szCs w:val="28"/>
              </w:rPr>
              <w:t>п</w:t>
            </w:r>
            <w:proofErr w:type="spellEnd"/>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 xml:space="preserve">Наименование </w:t>
            </w:r>
            <w:r w:rsidRPr="004234A5">
              <w:rPr>
                <w:rFonts w:ascii="Times New Roman" w:hAnsi="Times New Roman"/>
                <w:sz w:val="24"/>
                <w:szCs w:val="28"/>
              </w:rPr>
              <w:br/>
              <w:t>КЦИ</w:t>
            </w: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Ед.</w:t>
            </w:r>
            <w:r w:rsidRPr="004234A5">
              <w:rPr>
                <w:rFonts w:ascii="Times New Roman" w:hAnsi="Times New Roman"/>
                <w:sz w:val="24"/>
                <w:szCs w:val="28"/>
              </w:rPr>
              <w:br/>
              <w:t>измерения</w:t>
            </w:r>
            <w:r w:rsidRPr="004234A5">
              <w:rPr>
                <w:rFonts w:ascii="Times New Roman" w:hAnsi="Times New Roman"/>
                <w:sz w:val="24"/>
                <w:szCs w:val="28"/>
              </w:rPr>
              <w:br/>
            </w: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Плановое значение</w:t>
            </w: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Сроки достижения</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Конечный результат*</w:t>
            </w:r>
          </w:p>
        </w:tc>
      </w:tr>
      <w:tr w:rsidR="0042216A" w:rsidRPr="004234A5" w:rsidTr="00194CB9">
        <w:tc>
          <w:tcPr>
            <w:tcW w:w="31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194CB9">
        <w:tc>
          <w:tcPr>
            <w:tcW w:w="31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194CB9">
        <w:tc>
          <w:tcPr>
            <w:tcW w:w="31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194CB9">
        <w:tc>
          <w:tcPr>
            <w:tcW w:w="31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194CB9">
        <w:tc>
          <w:tcPr>
            <w:tcW w:w="31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99"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11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07"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36"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42216A" w:rsidRPr="004234A5" w:rsidRDefault="0042216A" w:rsidP="00194CB9">
            <w:pPr>
              <w:spacing w:after="0" w:line="240" w:lineRule="auto"/>
              <w:contextualSpacing/>
              <w:jc w:val="center"/>
              <w:rPr>
                <w:rFonts w:ascii="Times New Roman" w:hAnsi="Times New Roman"/>
                <w:sz w:val="24"/>
                <w:szCs w:val="28"/>
              </w:rPr>
            </w:pPr>
          </w:p>
        </w:tc>
      </w:tr>
    </w:tbl>
    <w:p w:rsidR="0042216A" w:rsidRPr="00BB79AE" w:rsidRDefault="0042216A" w:rsidP="0042216A">
      <w:pPr>
        <w:spacing w:after="0" w:line="240" w:lineRule="auto"/>
        <w:contextualSpacing/>
        <w:jc w:val="center"/>
        <w:rPr>
          <w:rFonts w:ascii="Times New Roman" w:hAnsi="Times New Roman"/>
          <w:sz w:val="24"/>
          <w:szCs w:val="24"/>
          <w:lang w:val="kk-KZ"/>
        </w:rPr>
      </w:pPr>
      <w:r w:rsidRPr="00BB79AE">
        <w:rPr>
          <w:rFonts w:ascii="Times New Roman" w:hAnsi="Times New Roman"/>
          <w:sz w:val="24"/>
          <w:szCs w:val="24"/>
        </w:rPr>
        <w:t>* ожидаемое положительное изменение от достижения ключевого целевого индикатора.</w:t>
      </w:r>
    </w:p>
    <w:p w:rsidR="0042216A" w:rsidRPr="00BB79AE" w:rsidRDefault="0042216A" w:rsidP="0042216A">
      <w:pPr>
        <w:spacing w:after="0" w:line="240" w:lineRule="auto"/>
        <w:contextualSpacing/>
        <w:rPr>
          <w:rFonts w:ascii="Times New Roman" w:hAnsi="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2"/>
        <w:gridCol w:w="4690"/>
      </w:tblGrid>
      <w:tr w:rsidR="0042216A" w:rsidRPr="00BB79AE" w:rsidTr="00194CB9">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 xml:space="preserve">Служащий </w:t>
            </w:r>
            <w:r w:rsidRPr="00BB79AE">
              <w:rPr>
                <w:rFonts w:ascii="Times New Roman" w:hAnsi="Times New Roman"/>
                <w:sz w:val="24"/>
                <w:szCs w:val="24"/>
              </w:rPr>
              <w:br/>
              <w:t>____________________________</w:t>
            </w:r>
          </w:p>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 xml:space="preserve">         (фамилия, инициалы)</w:t>
            </w:r>
          </w:p>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дата _________________________</w:t>
            </w:r>
            <w:r w:rsidRPr="00BB79AE">
              <w:rPr>
                <w:rFonts w:ascii="Times New Roman" w:hAnsi="Times New Roman"/>
                <w:sz w:val="24"/>
                <w:szCs w:val="24"/>
              </w:rPr>
              <w:br/>
              <w:t>подпись ______________________</w:t>
            </w:r>
          </w:p>
        </w:tc>
        <w:tc>
          <w:tcPr>
            <w:tcW w:w="4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Непосредственный руководитель</w:t>
            </w:r>
            <w:r w:rsidRPr="00BB79AE">
              <w:rPr>
                <w:rFonts w:ascii="Times New Roman" w:hAnsi="Times New Roman"/>
                <w:sz w:val="24"/>
                <w:szCs w:val="24"/>
              </w:rPr>
              <w:br/>
              <w:t>________________________________</w:t>
            </w:r>
            <w:r w:rsidRPr="00BB79AE">
              <w:rPr>
                <w:rFonts w:ascii="Times New Roman" w:hAnsi="Times New Roman"/>
                <w:sz w:val="24"/>
                <w:szCs w:val="24"/>
              </w:rPr>
              <w:br/>
              <w:t xml:space="preserve">              (фамилия, инициалы)</w:t>
            </w:r>
          </w:p>
          <w:p w:rsidR="0042216A" w:rsidRPr="00BB79AE" w:rsidRDefault="0042216A" w:rsidP="00194CB9">
            <w:pPr>
              <w:spacing w:after="0" w:line="240" w:lineRule="auto"/>
              <w:ind w:left="20"/>
              <w:contextualSpacing/>
              <w:rPr>
                <w:rFonts w:ascii="Times New Roman" w:hAnsi="Times New Roman"/>
                <w:sz w:val="24"/>
                <w:szCs w:val="24"/>
              </w:rPr>
            </w:pPr>
            <w:r w:rsidRPr="00BB79AE">
              <w:rPr>
                <w:rFonts w:ascii="Times New Roman" w:hAnsi="Times New Roman"/>
                <w:sz w:val="24"/>
                <w:szCs w:val="24"/>
              </w:rPr>
              <w:t>дата ____________________________</w:t>
            </w:r>
            <w:r w:rsidRPr="00BB79AE">
              <w:rPr>
                <w:rFonts w:ascii="Times New Roman" w:hAnsi="Times New Roman"/>
                <w:sz w:val="24"/>
                <w:szCs w:val="24"/>
              </w:rPr>
              <w:br/>
              <w:t>подпись _________________________</w:t>
            </w:r>
          </w:p>
        </w:tc>
      </w:tr>
    </w:tbl>
    <w:p w:rsidR="0042216A" w:rsidRPr="00BB79AE" w:rsidRDefault="0042216A" w:rsidP="0042216A">
      <w:pPr>
        <w:spacing w:after="0" w:line="240" w:lineRule="auto"/>
        <w:ind w:left="4395"/>
        <w:contextualSpacing/>
        <w:jc w:val="center"/>
        <w:rPr>
          <w:rFonts w:ascii="Times New Roman" w:hAnsi="Times New Roman"/>
          <w:sz w:val="24"/>
          <w:szCs w:val="24"/>
        </w:rPr>
      </w:pPr>
      <w:bookmarkStart w:id="10" w:name="z110"/>
      <w:r w:rsidRPr="00BB79AE">
        <w:rPr>
          <w:rFonts w:ascii="Times New Roman" w:hAnsi="Times New Roman"/>
          <w:sz w:val="24"/>
          <w:szCs w:val="24"/>
        </w:rPr>
        <w:br w:type="page"/>
      </w:r>
      <w:bookmarkEnd w:id="10"/>
      <w:r w:rsidRPr="00BB79AE">
        <w:rPr>
          <w:rFonts w:ascii="Times New Roman" w:hAnsi="Times New Roman"/>
          <w:sz w:val="24"/>
          <w:szCs w:val="24"/>
        </w:rPr>
        <w:lastRenderedPageBreak/>
        <w:t>Приложение 2</w:t>
      </w:r>
      <w:r w:rsidRPr="00BB79AE">
        <w:rPr>
          <w:rFonts w:ascii="Times New Roman" w:hAnsi="Times New Roman"/>
          <w:sz w:val="24"/>
          <w:szCs w:val="24"/>
        </w:rPr>
        <w:br/>
        <w:t>к методике оценки</w:t>
      </w:r>
      <w:r w:rsidRPr="00BB79AE">
        <w:rPr>
          <w:rFonts w:ascii="Times New Roman" w:hAnsi="Times New Roman"/>
          <w:sz w:val="24"/>
          <w:szCs w:val="24"/>
        </w:rPr>
        <w:br/>
        <w:t>деятельности административных</w:t>
      </w:r>
      <w:r w:rsidRPr="00BB79AE">
        <w:rPr>
          <w:rFonts w:ascii="Times New Roman" w:hAnsi="Times New Roman"/>
          <w:sz w:val="24"/>
          <w:szCs w:val="24"/>
        </w:rPr>
        <w:br/>
        <w:t>государственных служащих корпуса «Б»</w:t>
      </w:r>
    </w:p>
    <w:p w:rsidR="0042216A" w:rsidRPr="00BB79AE" w:rsidRDefault="0042216A" w:rsidP="0042216A">
      <w:pPr>
        <w:spacing w:after="0" w:line="240" w:lineRule="auto"/>
        <w:contextualSpacing/>
        <w:jc w:val="right"/>
        <w:rPr>
          <w:rFonts w:ascii="Times New Roman" w:hAnsi="Times New Roman"/>
          <w:sz w:val="24"/>
          <w:szCs w:val="24"/>
        </w:rPr>
      </w:pPr>
    </w:p>
    <w:p w:rsidR="0042216A" w:rsidRPr="004234A5" w:rsidRDefault="0042216A" w:rsidP="0042216A">
      <w:pPr>
        <w:spacing w:after="0" w:line="240" w:lineRule="auto"/>
        <w:contextualSpacing/>
        <w:jc w:val="right"/>
        <w:rPr>
          <w:rFonts w:ascii="Times New Roman" w:hAnsi="Times New Roman"/>
          <w:sz w:val="28"/>
          <w:szCs w:val="28"/>
        </w:rPr>
      </w:pPr>
      <w:r w:rsidRPr="00BB79AE">
        <w:rPr>
          <w:rFonts w:ascii="Times New Roman" w:hAnsi="Times New Roman"/>
          <w:sz w:val="24"/>
          <w:szCs w:val="24"/>
        </w:rPr>
        <w:t>Форма</w:t>
      </w:r>
    </w:p>
    <w:p w:rsidR="0042216A" w:rsidRPr="004234A5" w:rsidRDefault="0042216A" w:rsidP="0042216A">
      <w:pPr>
        <w:spacing w:after="0" w:line="240" w:lineRule="auto"/>
        <w:ind w:left="4536"/>
        <w:contextualSpacing/>
        <w:jc w:val="center"/>
        <w:rPr>
          <w:rFonts w:ascii="Times New Roman" w:hAnsi="Times New Roman"/>
          <w:sz w:val="28"/>
          <w:szCs w:val="28"/>
        </w:rPr>
      </w:pPr>
    </w:p>
    <w:p w:rsidR="00D23E0B" w:rsidRPr="004234A5" w:rsidRDefault="00D23E0B" w:rsidP="00D23E0B">
      <w:pPr>
        <w:spacing w:after="0" w:line="240" w:lineRule="auto"/>
        <w:ind w:left="4536"/>
        <w:contextualSpacing/>
        <w:jc w:val="center"/>
        <w:rPr>
          <w:rFonts w:ascii="Times New Roman" w:hAnsi="Times New Roman"/>
          <w:sz w:val="26"/>
          <w:szCs w:val="26"/>
        </w:rPr>
      </w:pPr>
      <w:r w:rsidRPr="004234A5">
        <w:rPr>
          <w:rFonts w:ascii="Times New Roman" w:hAnsi="Times New Roman"/>
          <w:sz w:val="26"/>
          <w:szCs w:val="26"/>
        </w:rPr>
        <w:t>«УТВЕРЖДАЮ»</w:t>
      </w:r>
    </w:p>
    <w:p w:rsidR="00D23E0B" w:rsidRPr="004234A5" w:rsidRDefault="00D23E0B" w:rsidP="00D23E0B">
      <w:pPr>
        <w:spacing w:after="0" w:line="240" w:lineRule="auto"/>
        <w:ind w:left="4536"/>
        <w:contextualSpacing/>
        <w:jc w:val="center"/>
        <w:rPr>
          <w:rFonts w:ascii="Times New Roman" w:hAnsi="Times New Roman"/>
          <w:sz w:val="26"/>
          <w:szCs w:val="26"/>
        </w:rPr>
      </w:pPr>
      <w:r>
        <w:rPr>
          <w:rFonts w:ascii="Times New Roman" w:hAnsi="Times New Roman"/>
          <w:sz w:val="26"/>
          <w:szCs w:val="26"/>
          <w:lang w:val="kk-KZ"/>
        </w:rPr>
        <w:t>Секретарь Сырдарьинского районного маслихата</w:t>
      </w:r>
      <w:r w:rsidRPr="0094228E">
        <w:rPr>
          <w:rFonts w:ascii="Times New Roman" w:hAnsi="Times New Roman"/>
        </w:rPr>
        <w:t xml:space="preserve">              (фамилия, инициалы)</w:t>
      </w:r>
    </w:p>
    <w:p w:rsidR="00D23E0B" w:rsidRPr="004234A5" w:rsidRDefault="00D23E0B" w:rsidP="00D23E0B">
      <w:pPr>
        <w:spacing w:after="0" w:line="240" w:lineRule="auto"/>
        <w:ind w:left="4536"/>
        <w:contextualSpacing/>
        <w:jc w:val="center"/>
        <w:rPr>
          <w:rFonts w:ascii="Times New Roman" w:hAnsi="Times New Roman"/>
          <w:sz w:val="26"/>
          <w:szCs w:val="26"/>
        </w:rPr>
      </w:pPr>
      <w:r w:rsidRPr="004234A5">
        <w:rPr>
          <w:rFonts w:ascii="Times New Roman" w:hAnsi="Times New Roman"/>
          <w:sz w:val="26"/>
          <w:szCs w:val="26"/>
        </w:rPr>
        <w:t>дата ____________________________</w:t>
      </w:r>
      <w:r w:rsidRPr="004234A5">
        <w:rPr>
          <w:rFonts w:ascii="Times New Roman" w:hAnsi="Times New Roman"/>
          <w:sz w:val="26"/>
          <w:szCs w:val="26"/>
        </w:rPr>
        <w:br/>
        <w:t>подпись _________________________</w:t>
      </w:r>
    </w:p>
    <w:p w:rsidR="0042216A" w:rsidRPr="004234A5" w:rsidRDefault="0042216A" w:rsidP="0042216A">
      <w:pPr>
        <w:spacing w:after="0" w:line="240" w:lineRule="auto"/>
        <w:ind w:left="4536"/>
        <w:contextualSpacing/>
        <w:jc w:val="center"/>
        <w:rPr>
          <w:rFonts w:ascii="Times New Roman" w:hAnsi="Times New Roman"/>
          <w:sz w:val="26"/>
          <w:szCs w:val="26"/>
        </w:rPr>
      </w:pPr>
    </w:p>
    <w:p w:rsidR="0042216A" w:rsidRPr="004234A5" w:rsidRDefault="0042216A" w:rsidP="0042216A">
      <w:pPr>
        <w:spacing w:after="0" w:line="240" w:lineRule="auto"/>
        <w:contextualSpacing/>
        <w:rPr>
          <w:rFonts w:ascii="Times New Roman" w:hAnsi="Times New Roman"/>
          <w:b/>
          <w:sz w:val="26"/>
          <w:szCs w:val="26"/>
        </w:rPr>
      </w:pPr>
    </w:p>
    <w:p w:rsidR="0042216A" w:rsidRPr="004234A5" w:rsidRDefault="0042216A" w:rsidP="0042216A">
      <w:pPr>
        <w:spacing w:after="0" w:line="240" w:lineRule="auto"/>
        <w:contextualSpacing/>
        <w:jc w:val="center"/>
        <w:rPr>
          <w:rFonts w:ascii="Times New Roman" w:hAnsi="Times New Roman"/>
          <w:b/>
          <w:sz w:val="28"/>
          <w:szCs w:val="28"/>
        </w:rPr>
      </w:pPr>
      <w:bookmarkStart w:id="11" w:name="z111"/>
      <w:r w:rsidRPr="004234A5">
        <w:rPr>
          <w:rFonts w:ascii="Times New Roman" w:hAnsi="Times New Roman"/>
          <w:b/>
          <w:sz w:val="28"/>
          <w:szCs w:val="28"/>
        </w:rPr>
        <w:t>Лист оценки по КЦИ</w:t>
      </w:r>
    </w:p>
    <w:p w:rsidR="0042216A" w:rsidRPr="004234A5" w:rsidRDefault="0042216A" w:rsidP="0042216A">
      <w:pPr>
        <w:spacing w:after="0" w:line="240" w:lineRule="auto"/>
        <w:contextualSpacing/>
        <w:jc w:val="center"/>
        <w:rPr>
          <w:rFonts w:ascii="Times New Roman" w:hAnsi="Times New Roman"/>
          <w:b/>
          <w:sz w:val="28"/>
          <w:szCs w:val="28"/>
        </w:rPr>
      </w:pPr>
    </w:p>
    <w:tbl>
      <w:tblPr>
        <w:tblW w:w="5151" w:type="pct"/>
        <w:tblLayout w:type="fixed"/>
        <w:tblLook w:val="00A0"/>
      </w:tblPr>
      <w:tblGrid>
        <w:gridCol w:w="2329"/>
        <w:gridCol w:w="7822"/>
      </w:tblGrid>
      <w:tr w:rsidR="0042216A" w:rsidRPr="004234A5" w:rsidTr="00194CB9">
        <w:trPr>
          <w:trHeight w:val="357"/>
        </w:trPr>
        <w:tc>
          <w:tcPr>
            <w:tcW w:w="5000" w:type="pct"/>
            <w:gridSpan w:val="2"/>
          </w:tcPr>
          <w:p w:rsidR="0042216A" w:rsidRPr="004234A5" w:rsidRDefault="0042216A" w:rsidP="00194CB9">
            <w:pPr>
              <w:spacing w:after="0" w:line="240" w:lineRule="auto"/>
              <w:contextualSpacing/>
              <w:jc w:val="center"/>
              <w:rPr>
                <w:rFonts w:ascii="Times New Roman" w:hAnsi="Times New Roman"/>
                <w:sz w:val="28"/>
                <w:szCs w:val="28"/>
              </w:rPr>
            </w:pPr>
            <w:r w:rsidRPr="004234A5">
              <w:rPr>
                <w:rFonts w:ascii="Times New Roman" w:hAnsi="Times New Roman"/>
                <w:sz w:val="28"/>
                <w:szCs w:val="28"/>
              </w:rPr>
              <w:t>____________________________________________________</w:t>
            </w:r>
          </w:p>
          <w:p w:rsidR="0042216A" w:rsidRPr="004234A5" w:rsidRDefault="0042216A" w:rsidP="00194CB9">
            <w:pPr>
              <w:spacing w:after="0" w:line="240" w:lineRule="auto"/>
              <w:contextualSpacing/>
              <w:jc w:val="center"/>
              <w:rPr>
                <w:rFonts w:ascii="Times New Roman" w:hAnsi="Times New Roman"/>
                <w:sz w:val="28"/>
                <w:szCs w:val="28"/>
              </w:rPr>
            </w:pPr>
            <w:r w:rsidRPr="004234A5">
              <w:rPr>
                <w:rFonts w:ascii="Times New Roman" w:hAnsi="Times New Roman"/>
                <w:sz w:val="28"/>
                <w:szCs w:val="28"/>
              </w:rPr>
              <w:t>(Ф.И.О., должность оцениваемого лица)</w:t>
            </w:r>
          </w:p>
        </w:tc>
      </w:tr>
      <w:tr w:rsidR="0042216A" w:rsidRPr="004234A5" w:rsidTr="00194CB9">
        <w:trPr>
          <w:trHeight w:val="128"/>
        </w:trPr>
        <w:tc>
          <w:tcPr>
            <w:tcW w:w="1147" w:type="pct"/>
          </w:tcPr>
          <w:p w:rsidR="0042216A" w:rsidRPr="004234A5" w:rsidRDefault="0042216A" w:rsidP="00194CB9">
            <w:pPr>
              <w:spacing w:after="0" w:line="240" w:lineRule="auto"/>
              <w:contextualSpacing/>
              <w:jc w:val="center"/>
              <w:rPr>
                <w:rFonts w:ascii="Times New Roman" w:hAnsi="Times New Roman"/>
                <w:sz w:val="28"/>
                <w:szCs w:val="28"/>
              </w:rPr>
            </w:pPr>
          </w:p>
        </w:tc>
        <w:tc>
          <w:tcPr>
            <w:tcW w:w="3853" w:type="pct"/>
          </w:tcPr>
          <w:p w:rsidR="0042216A" w:rsidRPr="004234A5" w:rsidRDefault="0042216A" w:rsidP="00194CB9">
            <w:pPr>
              <w:spacing w:after="0" w:line="240" w:lineRule="auto"/>
              <w:contextualSpacing/>
              <w:rPr>
                <w:rFonts w:ascii="Times New Roman" w:hAnsi="Times New Roman"/>
                <w:sz w:val="28"/>
                <w:szCs w:val="28"/>
              </w:rPr>
            </w:pPr>
            <w:r w:rsidRPr="004234A5">
              <w:rPr>
                <w:rFonts w:ascii="Times New Roman" w:hAnsi="Times New Roman"/>
                <w:sz w:val="28"/>
                <w:szCs w:val="28"/>
              </w:rPr>
              <w:t>____________________________________</w:t>
            </w:r>
          </w:p>
          <w:p w:rsidR="0042216A" w:rsidRPr="004234A5" w:rsidRDefault="0042216A" w:rsidP="00194CB9">
            <w:pPr>
              <w:spacing w:after="0" w:line="240" w:lineRule="auto"/>
              <w:contextualSpacing/>
              <w:rPr>
                <w:rFonts w:ascii="Times New Roman" w:hAnsi="Times New Roman"/>
                <w:sz w:val="28"/>
                <w:szCs w:val="28"/>
              </w:rPr>
            </w:pPr>
            <w:r w:rsidRPr="004234A5">
              <w:rPr>
                <w:rFonts w:ascii="Times New Roman" w:hAnsi="Times New Roman"/>
                <w:sz w:val="28"/>
                <w:szCs w:val="28"/>
              </w:rPr>
              <w:t xml:space="preserve">                 (оцениваемый период)</w:t>
            </w:r>
          </w:p>
          <w:p w:rsidR="0042216A" w:rsidRPr="004234A5" w:rsidRDefault="0042216A" w:rsidP="00194CB9">
            <w:pPr>
              <w:spacing w:after="0" w:line="240" w:lineRule="auto"/>
              <w:contextualSpacing/>
              <w:jc w:val="center"/>
              <w:rPr>
                <w:rFonts w:ascii="Times New Roman" w:hAnsi="Times New Roman"/>
                <w:sz w:val="28"/>
                <w:szCs w:val="28"/>
              </w:rPr>
            </w:pPr>
          </w:p>
        </w:tc>
      </w:tr>
    </w:tbl>
    <w:p w:rsidR="0042216A" w:rsidRPr="004234A5" w:rsidRDefault="0042216A" w:rsidP="0042216A">
      <w:pPr>
        <w:spacing w:after="0" w:line="240" w:lineRule="auto"/>
        <w:contextualSpacing/>
        <w:rPr>
          <w:vanish/>
        </w:rPr>
      </w:pPr>
    </w:p>
    <w:tbl>
      <w:tblPr>
        <w:tblpPr w:leftFromText="180" w:rightFromText="180" w:vertAnchor="text" w:horzAnchor="margin"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888"/>
        <w:gridCol w:w="1375"/>
        <w:gridCol w:w="1375"/>
        <w:gridCol w:w="1584"/>
        <w:gridCol w:w="1781"/>
      </w:tblGrid>
      <w:tr w:rsidR="0042216A" w:rsidRPr="004234A5" w:rsidTr="00194CB9">
        <w:trPr>
          <w:trHeight w:val="347"/>
        </w:trPr>
        <w:tc>
          <w:tcPr>
            <w:tcW w:w="4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w:t>
            </w:r>
          </w:p>
          <w:p w:rsidR="0042216A" w:rsidRPr="004234A5" w:rsidRDefault="0042216A" w:rsidP="00194CB9">
            <w:pPr>
              <w:spacing w:after="0" w:line="240" w:lineRule="auto"/>
              <w:contextualSpacing/>
              <w:jc w:val="center"/>
              <w:rPr>
                <w:rFonts w:ascii="Times New Roman" w:hAnsi="Times New Roman"/>
                <w:sz w:val="24"/>
                <w:szCs w:val="28"/>
              </w:rPr>
            </w:pPr>
            <w:proofErr w:type="spellStart"/>
            <w:proofErr w:type="gramStart"/>
            <w:r w:rsidRPr="004234A5">
              <w:rPr>
                <w:rFonts w:ascii="Times New Roman" w:hAnsi="Times New Roman"/>
                <w:sz w:val="24"/>
                <w:szCs w:val="28"/>
              </w:rPr>
              <w:t>п</w:t>
            </w:r>
            <w:proofErr w:type="spellEnd"/>
            <w:proofErr w:type="gramEnd"/>
            <w:r w:rsidRPr="004234A5">
              <w:rPr>
                <w:rFonts w:ascii="Times New Roman" w:hAnsi="Times New Roman"/>
                <w:sz w:val="24"/>
                <w:szCs w:val="28"/>
              </w:rPr>
              <w:t>/</w:t>
            </w:r>
            <w:proofErr w:type="spellStart"/>
            <w:r w:rsidRPr="004234A5">
              <w:rPr>
                <w:rFonts w:ascii="Times New Roman" w:hAnsi="Times New Roman"/>
                <w:sz w:val="24"/>
                <w:szCs w:val="28"/>
              </w:rPr>
              <w:t>п</w:t>
            </w:r>
            <w:proofErr w:type="spellEnd"/>
          </w:p>
        </w:tc>
        <w:tc>
          <w:tcPr>
            <w:tcW w:w="1465"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Наименование КЦИ</w:t>
            </w: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Ед. измерения</w:t>
            </w: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Плановое значение</w:t>
            </w:r>
          </w:p>
        </w:tc>
        <w:tc>
          <w:tcPr>
            <w:tcW w:w="8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Фактическое значение</w:t>
            </w:r>
          </w:p>
        </w:tc>
        <w:tc>
          <w:tcPr>
            <w:tcW w:w="9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Результат достигнут/</w:t>
            </w:r>
          </w:p>
          <w:p w:rsidR="0042216A" w:rsidRPr="004234A5" w:rsidRDefault="0042216A" w:rsidP="00194CB9">
            <w:pPr>
              <w:spacing w:after="0" w:line="240" w:lineRule="auto"/>
              <w:contextualSpacing/>
              <w:jc w:val="center"/>
              <w:rPr>
                <w:rFonts w:ascii="Times New Roman" w:hAnsi="Times New Roman"/>
                <w:sz w:val="24"/>
                <w:szCs w:val="28"/>
              </w:rPr>
            </w:pPr>
            <w:r w:rsidRPr="004234A5">
              <w:rPr>
                <w:rFonts w:ascii="Times New Roman" w:hAnsi="Times New Roman"/>
                <w:sz w:val="24"/>
                <w:szCs w:val="28"/>
              </w:rPr>
              <w:t>Результат не достигнут</w:t>
            </w:r>
          </w:p>
        </w:tc>
      </w:tr>
      <w:tr w:rsidR="0042216A" w:rsidRPr="004234A5" w:rsidTr="00194CB9">
        <w:tc>
          <w:tcPr>
            <w:tcW w:w="4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1465"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8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9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194CB9">
        <w:tc>
          <w:tcPr>
            <w:tcW w:w="4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1465"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8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9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194CB9">
        <w:tc>
          <w:tcPr>
            <w:tcW w:w="4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1465"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8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9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194CB9">
        <w:tc>
          <w:tcPr>
            <w:tcW w:w="4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1465"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8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9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r>
      <w:tr w:rsidR="0042216A" w:rsidRPr="004234A5" w:rsidTr="00194CB9">
        <w:tc>
          <w:tcPr>
            <w:tcW w:w="431"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1465"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tabs>
                <w:tab w:val="left" w:pos="26"/>
                <w:tab w:val="left" w:pos="1134"/>
                <w:tab w:val="left" w:pos="1200"/>
              </w:tabs>
              <w:spacing w:after="0" w:line="240" w:lineRule="auto"/>
              <w:contextualSpacing/>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698"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8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c>
          <w:tcPr>
            <w:tcW w:w="904" w:type="pct"/>
            <w:tcBorders>
              <w:top w:val="single" w:sz="4" w:space="0" w:color="auto"/>
              <w:left w:val="single" w:sz="4" w:space="0" w:color="auto"/>
              <w:bottom w:val="single" w:sz="4" w:space="0" w:color="auto"/>
              <w:right w:val="single" w:sz="4" w:space="0" w:color="auto"/>
            </w:tcBorders>
          </w:tcPr>
          <w:p w:rsidR="0042216A" w:rsidRPr="004234A5" w:rsidRDefault="0042216A" w:rsidP="00194CB9">
            <w:pPr>
              <w:spacing w:after="0" w:line="240" w:lineRule="auto"/>
              <w:contextualSpacing/>
              <w:jc w:val="center"/>
              <w:rPr>
                <w:rFonts w:ascii="Times New Roman" w:hAnsi="Times New Roman"/>
                <w:sz w:val="24"/>
                <w:szCs w:val="28"/>
              </w:rPr>
            </w:pPr>
          </w:p>
        </w:tc>
      </w:tr>
    </w:tbl>
    <w:p w:rsidR="0042216A" w:rsidRPr="004234A5" w:rsidRDefault="0042216A" w:rsidP="0042216A">
      <w:pPr>
        <w:spacing w:after="0" w:line="240" w:lineRule="auto"/>
        <w:contextualSpacing/>
        <w:rPr>
          <w:rFonts w:ascii="Times New Roman" w:hAnsi="Times New Roman"/>
          <w:sz w:val="28"/>
          <w:szCs w:val="28"/>
        </w:rPr>
      </w:pPr>
    </w:p>
    <w:p w:rsidR="0042216A" w:rsidRPr="004234A5" w:rsidRDefault="0042216A" w:rsidP="0042216A">
      <w:pPr>
        <w:spacing w:after="0" w:line="240" w:lineRule="auto"/>
        <w:contextualSpacing/>
        <w:rPr>
          <w:rFonts w:ascii="Times New Roman" w:hAnsi="Times New Roman"/>
          <w:sz w:val="28"/>
          <w:szCs w:val="28"/>
        </w:rPr>
      </w:pPr>
      <w:r w:rsidRPr="004234A5">
        <w:rPr>
          <w:rFonts w:ascii="Times New Roman" w:hAnsi="Times New Roman"/>
          <w:b/>
          <w:sz w:val="28"/>
          <w:szCs w:val="28"/>
        </w:rPr>
        <w:t>Результат оценки</w:t>
      </w:r>
      <w:r w:rsidRPr="004234A5">
        <w:rPr>
          <w:rFonts w:ascii="Times New Roman" w:hAnsi="Times New Roman"/>
          <w:sz w:val="28"/>
          <w:szCs w:val="28"/>
        </w:rPr>
        <w:t xml:space="preserve"> __________________________________________________</w:t>
      </w:r>
    </w:p>
    <w:p w:rsidR="0042216A" w:rsidRPr="004234A5" w:rsidRDefault="0042216A" w:rsidP="0042216A">
      <w:pPr>
        <w:spacing w:after="0" w:line="240" w:lineRule="auto"/>
        <w:ind w:left="708"/>
        <w:contextualSpacing/>
        <w:rPr>
          <w:rFonts w:ascii="Times New Roman" w:hAnsi="Times New Roman"/>
          <w:sz w:val="28"/>
          <w:szCs w:val="28"/>
        </w:rPr>
      </w:pPr>
      <w:r w:rsidRPr="004234A5">
        <w:rPr>
          <w:rFonts w:ascii="Times New Roman" w:hAnsi="Times New Roman"/>
          <w:sz w:val="28"/>
          <w:szCs w:val="28"/>
        </w:rPr>
        <w:t xml:space="preserve">        (неудовлетворительно, удовлетворительно, эффективно, превосходно)</w:t>
      </w:r>
    </w:p>
    <w:p w:rsidR="0042216A" w:rsidRPr="004234A5" w:rsidRDefault="0042216A" w:rsidP="0042216A">
      <w:pPr>
        <w:spacing w:after="0" w:line="240" w:lineRule="auto"/>
        <w:contextualSpacing/>
        <w:rPr>
          <w:rFonts w:ascii="Times New Roman" w:hAnsi="Times New Roman"/>
          <w:sz w:val="28"/>
          <w:szCs w:val="28"/>
        </w:rPr>
      </w:pPr>
    </w:p>
    <w:p w:rsidR="0042216A" w:rsidRPr="004234A5" w:rsidRDefault="0042216A" w:rsidP="0042216A">
      <w:pPr>
        <w:spacing w:after="0" w:line="240" w:lineRule="auto"/>
        <w:contextualSpacing/>
        <w:jc w:val="right"/>
        <w:rPr>
          <w:rFonts w:ascii="Times New Roman" w:hAnsi="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61"/>
        <w:gridCol w:w="4691"/>
      </w:tblGrid>
      <w:tr w:rsidR="0042216A" w:rsidRPr="004234A5" w:rsidTr="00194CB9">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6"/>
                <w:szCs w:val="26"/>
              </w:rPr>
            </w:pPr>
            <w:r w:rsidRPr="004234A5">
              <w:rPr>
                <w:rFonts w:ascii="Times New Roman" w:hAnsi="Times New Roman"/>
                <w:sz w:val="26"/>
                <w:szCs w:val="26"/>
              </w:rPr>
              <w:t xml:space="preserve">Служащий </w:t>
            </w:r>
            <w:r w:rsidRPr="004234A5">
              <w:rPr>
                <w:rFonts w:ascii="Times New Roman" w:hAnsi="Times New Roman"/>
                <w:sz w:val="26"/>
                <w:szCs w:val="26"/>
              </w:rPr>
              <w:br/>
              <w:t>____________________________</w:t>
            </w:r>
          </w:p>
          <w:p w:rsidR="0042216A" w:rsidRPr="004234A5" w:rsidRDefault="0042216A" w:rsidP="00194CB9">
            <w:pPr>
              <w:spacing w:after="0" w:line="240" w:lineRule="auto"/>
              <w:ind w:left="20"/>
              <w:contextualSpacing/>
              <w:rPr>
                <w:rFonts w:ascii="Times New Roman" w:hAnsi="Times New Roman"/>
                <w:sz w:val="26"/>
                <w:szCs w:val="26"/>
              </w:rPr>
            </w:pPr>
            <w:r w:rsidRPr="004234A5">
              <w:rPr>
                <w:rFonts w:ascii="Times New Roman" w:hAnsi="Times New Roman"/>
                <w:sz w:val="26"/>
                <w:szCs w:val="26"/>
              </w:rPr>
              <w:t xml:space="preserve">         (фамилия, инициалы)</w:t>
            </w:r>
          </w:p>
          <w:p w:rsidR="0042216A" w:rsidRPr="004234A5" w:rsidRDefault="0042216A" w:rsidP="00194CB9">
            <w:pPr>
              <w:spacing w:after="0" w:line="240" w:lineRule="auto"/>
              <w:ind w:left="20"/>
              <w:contextualSpacing/>
              <w:rPr>
                <w:rFonts w:ascii="Times New Roman" w:hAnsi="Times New Roman"/>
                <w:sz w:val="26"/>
                <w:szCs w:val="26"/>
              </w:rPr>
            </w:pPr>
            <w:r w:rsidRPr="004234A5">
              <w:rPr>
                <w:rFonts w:ascii="Times New Roman" w:hAnsi="Times New Roman"/>
                <w:sz w:val="26"/>
                <w:szCs w:val="26"/>
              </w:rPr>
              <w:t>дата _________________________</w:t>
            </w:r>
            <w:r w:rsidRPr="004234A5">
              <w:rPr>
                <w:rFonts w:ascii="Times New Roman" w:hAnsi="Times New Roman"/>
                <w:sz w:val="26"/>
                <w:szCs w:val="26"/>
              </w:rPr>
              <w:br/>
              <w:t>подпись ______________________</w:t>
            </w:r>
          </w:p>
        </w:tc>
        <w:tc>
          <w:tcPr>
            <w:tcW w:w="4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6"/>
                <w:szCs w:val="26"/>
              </w:rPr>
            </w:pPr>
            <w:r w:rsidRPr="004234A5">
              <w:rPr>
                <w:rFonts w:ascii="Times New Roman" w:hAnsi="Times New Roman"/>
                <w:sz w:val="26"/>
                <w:szCs w:val="26"/>
              </w:rPr>
              <w:t>Непосредственный руководитель</w:t>
            </w:r>
            <w:r w:rsidRPr="004234A5">
              <w:rPr>
                <w:rFonts w:ascii="Times New Roman" w:hAnsi="Times New Roman"/>
                <w:sz w:val="26"/>
                <w:szCs w:val="26"/>
              </w:rPr>
              <w:br/>
              <w:t>________________________________</w:t>
            </w:r>
            <w:r w:rsidRPr="004234A5">
              <w:rPr>
                <w:rFonts w:ascii="Times New Roman" w:hAnsi="Times New Roman"/>
                <w:sz w:val="26"/>
                <w:szCs w:val="26"/>
              </w:rPr>
              <w:br/>
              <w:t xml:space="preserve">              (фамилия, инициалы)</w:t>
            </w:r>
          </w:p>
          <w:p w:rsidR="0042216A" w:rsidRPr="004234A5" w:rsidRDefault="0042216A" w:rsidP="00194CB9">
            <w:pPr>
              <w:spacing w:after="0" w:line="240" w:lineRule="auto"/>
              <w:ind w:left="20"/>
              <w:contextualSpacing/>
              <w:rPr>
                <w:rFonts w:ascii="Times New Roman" w:hAnsi="Times New Roman"/>
                <w:sz w:val="26"/>
                <w:szCs w:val="26"/>
              </w:rPr>
            </w:pPr>
            <w:r w:rsidRPr="004234A5">
              <w:rPr>
                <w:rFonts w:ascii="Times New Roman" w:hAnsi="Times New Roman"/>
                <w:sz w:val="26"/>
                <w:szCs w:val="26"/>
              </w:rPr>
              <w:t>дата ____________________________</w:t>
            </w:r>
            <w:r w:rsidRPr="004234A5">
              <w:rPr>
                <w:rFonts w:ascii="Times New Roman" w:hAnsi="Times New Roman"/>
                <w:sz w:val="26"/>
                <w:szCs w:val="26"/>
              </w:rPr>
              <w:br/>
              <w:t>подпись _________________________</w:t>
            </w:r>
          </w:p>
        </w:tc>
      </w:tr>
      <w:bookmarkEnd w:id="11"/>
    </w:tbl>
    <w:p w:rsidR="006E7E5B" w:rsidRDefault="0042216A" w:rsidP="0042216A">
      <w:pPr>
        <w:spacing w:after="0" w:line="240" w:lineRule="auto"/>
        <w:ind w:left="5670"/>
        <w:contextualSpacing/>
        <w:jc w:val="center"/>
        <w:rPr>
          <w:rFonts w:ascii="Times New Roman" w:hAnsi="Times New Roman"/>
          <w:sz w:val="24"/>
          <w:szCs w:val="24"/>
          <w:lang w:val="kk-KZ"/>
        </w:rPr>
      </w:pPr>
      <w:r w:rsidRPr="004234A5">
        <w:rPr>
          <w:rFonts w:ascii="Times New Roman" w:hAnsi="Times New Roman"/>
          <w:sz w:val="28"/>
          <w:szCs w:val="28"/>
        </w:rPr>
        <w:br w:type="page"/>
      </w:r>
      <w:r w:rsidRPr="006E7E5B">
        <w:rPr>
          <w:rFonts w:ascii="Times New Roman" w:hAnsi="Times New Roman"/>
          <w:sz w:val="24"/>
          <w:szCs w:val="24"/>
        </w:rPr>
        <w:lastRenderedPageBreak/>
        <w:t>Приложение 3</w:t>
      </w:r>
      <w:r w:rsidRPr="006E7E5B">
        <w:rPr>
          <w:rFonts w:ascii="Times New Roman" w:hAnsi="Times New Roman"/>
          <w:sz w:val="24"/>
          <w:szCs w:val="24"/>
        </w:rPr>
        <w:br/>
        <w:t>к методике оценки</w:t>
      </w:r>
      <w:r w:rsidRPr="006E7E5B">
        <w:rPr>
          <w:rFonts w:ascii="Times New Roman" w:hAnsi="Times New Roman"/>
          <w:sz w:val="24"/>
          <w:szCs w:val="24"/>
        </w:rPr>
        <w:br/>
        <w:t>деятельности административных</w:t>
      </w:r>
      <w:r w:rsidRPr="006E7E5B">
        <w:rPr>
          <w:rFonts w:ascii="Times New Roman" w:hAnsi="Times New Roman"/>
          <w:sz w:val="24"/>
          <w:szCs w:val="24"/>
        </w:rPr>
        <w:br/>
        <w:t xml:space="preserve">государственных служащих </w:t>
      </w:r>
    </w:p>
    <w:p w:rsidR="0042216A" w:rsidRPr="006E7E5B" w:rsidRDefault="0042216A" w:rsidP="0042216A">
      <w:pPr>
        <w:spacing w:after="0" w:line="240" w:lineRule="auto"/>
        <w:ind w:left="5670"/>
        <w:contextualSpacing/>
        <w:jc w:val="center"/>
        <w:rPr>
          <w:rFonts w:ascii="Times New Roman" w:hAnsi="Times New Roman"/>
          <w:sz w:val="24"/>
          <w:szCs w:val="24"/>
        </w:rPr>
      </w:pPr>
      <w:r w:rsidRPr="006E7E5B">
        <w:rPr>
          <w:rFonts w:ascii="Times New Roman" w:hAnsi="Times New Roman"/>
          <w:sz w:val="24"/>
          <w:szCs w:val="24"/>
        </w:rPr>
        <w:t>корпуса «Б»</w:t>
      </w:r>
    </w:p>
    <w:p w:rsidR="0042216A" w:rsidRPr="004234A5" w:rsidRDefault="0042216A" w:rsidP="0042216A">
      <w:pPr>
        <w:spacing w:after="0" w:line="240" w:lineRule="auto"/>
        <w:contextualSpacing/>
        <w:jc w:val="right"/>
        <w:rPr>
          <w:rFonts w:ascii="Times New Roman" w:hAnsi="Times New Roman"/>
        </w:rPr>
      </w:pPr>
      <w:r w:rsidRPr="004234A5">
        <w:rPr>
          <w:rFonts w:ascii="Times New Roman" w:hAnsi="Times New Roman"/>
        </w:rPr>
        <w:t>Форма</w:t>
      </w:r>
    </w:p>
    <w:p w:rsidR="0042216A" w:rsidRPr="004234A5" w:rsidRDefault="0042216A" w:rsidP="0042216A">
      <w:pPr>
        <w:spacing w:after="0" w:line="240" w:lineRule="auto"/>
        <w:contextualSpacing/>
        <w:rPr>
          <w:rFonts w:ascii="Times New Roman" w:hAnsi="Times New Roman"/>
          <w:b/>
        </w:rPr>
      </w:pPr>
    </w:p>
    <w:p w:rsidR="0042216A" w:rsidRPr="00C178C7" w:rsidRDefault="0042216A" w:rsidP="0042216A">
      <w:pPr>
        <w:spacing w:after="0" w:line="240" w:lineRule="auto"/>
        <w:contextualSpacing/>
        <w:jc w:val="center"/>
        <w:rPr>
          <w:rFonts w:ascii="Times New Roman" w:hAnsi="Times New Roman"/>
          <w:b/>
          <w:sz w:val="24"/>
          <w:szCs w:val="24"/>
        </w:rPr>
      </w:pPr>
      <w:r w:rsidRPr="00C178C7">
        <w:rPr>
          <w:rFonts w:ascii="Times New Roman" w:hAnsi="Times New Roman"/>
          <w:b/>
          <w:sz w:val="24"/>
          <w:szCs w:val="24"/>
        </w:rPr>
        <w:t>Лист оценки по компетенциям</w:t>
      </w:r>
    </w:p>
    <w:p w:rsidR="0042216A" w:rsidRPr="00C178C7" w:rsidRDefault="0042216A" w:rsidP="0042216A">
      <w:pPr>
        <w:spacing w:after="0" w:line="240" w:lineRule="auto"/>
        <w:contextualSpacing/>
        <w:jc w:val="center"/>
        <w:rPr>
          <w:rFonts w:ascii="Times New Roman" w:hAnsi="Times New Roman"/>
          <w:sz w:val="24"/>
          <w:szCs w:val="24"/>
        </w:rPr>
      </w:pPr>
    </w:p>
    <w:p w:rsidR="0042216A" w:rsidRPr="00C178C7" w:rsidRDefault="0042216A" w:rsidP="0042216A">
      <w:pPr>
        <w:spacing w:after="0" w:line="240" w:lineRule="auto"/>
        <w:contextualSpacing/>
        <w:jc w:val="center"/>
        <w:rPr>
          <w:rFonts w:ascii="Times New Roman" w:hAnsi="Times New Roman"/>
          <w:sz w:val="24"/>
          <w:szCs w:val="24"/>
        </w:rPr>
      </w:pPr>
      <w:proofErr w:type="spellStart"/>
      <w:r w:rsidRPr="00C178C7">
        <w:rPr>
          <w:rFonts w:ascii="Times New Roman" w:hAnsi="Times New Roman"/>
          <w:sz w:val="24"/>
          <w:szCs w:val="24"/>
        </w:rPr>
        <w:t>_________________год</w:t>
      </w:r>
      <w:proofErr w:type="spellEnd"/>
    </w:p>
    <w:p w:rsidR="0042216A" w:rsidRPr="00C178C7" w:rsidRDefault="0042216A" w:rsidP="0042216A">
      <w:pPr>
        <w:spacing w:after="0" w:line="240" w:lineRule="auto"/>
        <w:contextualSpacing/>
        <w:jc w:val="center"/>
        <w:rPr>
          <w:rFonts w:ascii="Times New Roman" w:hAnsi="Times New Roman"/>
          <w:sz w:val="24"/>
          <w:szCs w:val="24"/>
        </w:rPr>
      </w:pPr>
      <w:r w:rsidRPr="00C178C7">
        <w:rPr>
          <w:rFonts w:ascii="Times New Roman" w:hAnsi="Times New Roman"/>
          <w:sz w:val="24"/>
          <w:szCs w:val="24"/>
        </w:rPr>
        <w:t>(оцениваемый год)</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 xml:space="preserve">Фамилия, имя, отчество (при его наличии) </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оцениваемого служащего:____________________________________________</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Должность оцениваемого служащего: __________________________________</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Наименование структурного подразделения оцениваемого служащего:</w:t>
      </w:r>
    </w:p>
    <w:p w:rsidR="0042216A" w:rsidRPr="00C178C7" w:rsidRDefault="0042216A" w:rsidP="0042216A">
      <w:pPr>
        <w:spacing w:after="0" w:line="240" w:lineRule="auto"/>
        <w:contextualSpacing/>
        <w:rPr>
          <w:rFonts w:ascii="Times New Roman" w:hAnsi="Times New Roman"/>
          <w:sz w:val="24"/>
          <w:szCs w:val="24"/>
        </w:rPr>
      </w:pPr>
      <w:r w:rsidRPr="00C178C7">
        <w:rPr>
          <w:rFonts w:ascii="Times New Roman" w:hAnsi="Times New Roman"/>
          <w:sz w:val="24"/>
          <w:szCs w:val="24"/>
        </w:rPr>
        <w:t>___________________________________________________________________</w:t>
      </w:r>
    </w:p>
    <w:p w:rsidR="0042216A" w:rsidRPr="00C178C7" w:rsidRDefault="0042216A" w:rsidP="0042216A">
      <w:pPr>
        <w:spacing w:after="0" w:line="240" w:lineRule="auto"/>
        <w:contextualSpacing/>
        <w:rPr>
          <w:rFonts w:ascii="Times New Roman" w:hAnsi="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625"/>
        <w:gridCol w:w="3402"/>
        <w:gridCol w:w="2976"/>
      </w:tblGrid>
      <w:tr w:rsidR="0042216A" w:rsidRPr="00C178C7" w:rsidTr="00194CB9">
        <w:trPr>
          <w:trHeight w:val="30"/>
        </w:trPr>
        <w:tc>
          <w:tcPr>
            <w:tcW w:w="536" w:type="dxa"/>
            <w:tcMar>
              <w:top w:w="15" w:type="dxa"/>
              <w:left w:w="15" w:type="dxa"/>
              <w:bottom w:w="15" w:type="dxa"/>
              <w:right w:w="15" w:type="dxa"/>
            </w:tcMar>
            <w:vAlign w:val="center"/>
          </w:tcPr>
          <w:p w:rsidR="0042216A" w:rsidRPr="00C178C7" w:rsidRDefault="0042216A" w:rsidP="00194CB9">
            <w:pPr>
              <w:spacing w:after="0" w:line="240" w:lineRule="auto"/>
              <w:ind w:left="20"/>
              <w:contextualSpacing/>
              <w:jc w:val="center"/>
              <w:rPr>
                <w:rFonts w:ascii="Times New Roman" w:hAnsi="Times New Roman"/>
                <w:sz w:val="24"/>
                <w:szCs w:val="24"/>
              </w:rPr>
            </w:pPr>
            <w:r w:rsidRPr="00C178C7">
              <w:rPr>
                <w:rFonts w:ascii="Times New Roman" w:hAnsi="Times New Roman"/>
                <w:sz w:val="24"/>
                <w:szCs w:val="24"/>
              </w:rPr>
              <w:t xml:space="preserve">№ </w:t>
            </w:r>
            <w:proofErr w:type="spellStart"/>
            <w:proofErr w:type="gramStart"/>
            <w:r w:rsidRPr="00C178C7">
              <w:rPr>
                <w:rFonts w:ascii="Times New Roman" w:hAnsi="Times New Roman"/>
                <w:sz w:val="24"/>
                <w:szCs w:val="24"/>
              </w:rPr>
              <w:t>п</w:t>
            </w:r>
            <w:proofErr w:type="spellEnd"/>
            <w:proofErr w:type="gramEnd"/>
            <w:r w:rsidRPr="00C178C7">
              <w:rPr>
                <w:rFonts w:ascii="Times New Roman" w:hAnsi="Times New Roman"/>
                <w:sz w:val="24"/>
                <w:szCs w:val="24"/>
              </w:rPr>
              <w:t>/</w:t>
            </w:r>
            <w:proofErr w:type="spellStart"/>
            <w:r w:rsidRPr="00C178C7">
              <w:rPr>
                <w:rFonts w:ascii="Times New Roman" w:hAnsi="Times New Roman"/>
                <w:sz w:val="24"/>
                <w:szCs w:val="24"/>
              </w:rPr>
              <w:t>п</w:t>
            </w:r>
            <w:proofErr w:type="spellEnd"/>
          </w:p>
        </w:tc>
        <w:tc>
          <w:tcPr>
            <w:tcW w:w="2625" w:type="dxa"/>
            <w:tcMar>
              <w:top w:w="15" w:type="dxa"/>
              <w:left w:w="15" w:type="dxa"/>
              <w:bottom w:w="15" w:type="dxa"/>
              <w:right w:w="15" w:type="dxa"/>
            </w:tcMar>
            <w:vAlign w:val="center"/>
          </w:tcPr>
          <w:p w:rsidR="0042216A" w:rsidRPr="00C178C7" w:rsidRDefault="0042216A" w:rsidP="00194CB9">
            <w:pPr>
              <w:spacing w:after="0" w:line="240" w:lineRule="auto"/>
              <w:ind w:left="20"/>
              <w:contextualSpacing/>
              <w:jc w:val="center"/>
              <w:rPr>
                <w:rFonts w:ascii="Times New Roman" w:hAnsi="Times New Roman"/>
                <w:sz w:val="24"/>
                <w:szCs w:val="24"/>
              </w:rPr>
            </w:pPr>
            <w:r w:rsidRPr="00C178C7">
              <w:rPr>
                <w:rFonts w:ascii="Times New Roman" w:hAnsi="Times New Roman"/>
                <w:sz w:val="24"/>
                <w:szCs w:val="24"/>
              </w:rPr>
              <w:t>Наименование компетенции</w:t>
            </w:r>
          </w:p>
        </w:tc>
        <w:tc>
          <w:tcPr>
            <w:tcW w:w="3402" w:type="dxa"/>
            <w:tcMar>
              <w:top w:w="15" w:type="dxa"/>
              <w:left w:w="15" w:type="dxa"/>
              <w:bottom w:w="15" w:type="dxa"/>
              <w:right w:w="15" w:type="dxa"/>
            </w:tcMar>
            <w:vAlign w:val="center"/>
          </w:tcPr>
          <w:p w:rsidR="0042216A" w:rsidRPr="00C178C7" w:rsidRDefault="0042216A" w:rsidP="00194CB9">
            <w:pPr>
              <w:spacing w:after="0" w:line="240" w:lineRule="auto"/>
              <w:ind w:left="20"/>
              <w:contextualSpacing/>
              <w:jc w:val="center"/>
              <w:rPr>
                <w:rFonts w:ascii="Times New Roman" w:hAnsi="Times New Roman"/>
                <w:sz w:val="24"/>
                <w:szCs w:val="24"/>
              </w:rPr>
            </w:pPr>
            <w:r w:rsidRPr="00C178C7">
              <w:rPr>
                <w:rFonts w:ascii="Times New Roman" w:hAnsi="Times New Roman"/>
                <w:sz w:val="24"/>
                <w:szCs w:val="24"/>
              </w:rPr>
              <w:t>Результаты оценки (</w:t>
            </w:r>
            <w:proofErr w:type="gramStart"/>
            <w:r w:rsidRPr="00C178C7">
              <w:rPr>
                <w:rFonts w:ascii="Times New Roman" w:hAnsi="Times New Roman"/>
                <w:sz w:val="24"/>
                <w:szCs w:val="24"/>
              </w:rPr>
              <w:t>соответствует ожиданиям/</w:t>
            </w:r>
            <w:r w:rsidRPr="00C178C7">
              <w:rPr>
                <w:rFonts w:ascii="Times New Roman" w:hAnsi="Times New Roman"/>
                <w:sz w:val="24"/>
                <w:szCs w:val="24"/>
              </w:rPr>
              <w:br/>
              <w:t>не соответствует</w:t>
            </w:r>
            <w:proofErr w:type="gramEnd"/>
            <w:r w:rsidRPr="00C178C7">
              <w:rPr>
                <w:rFonts w:ascii="Times New Roman" w:hAnsi="Times New Roman"/>
                <w:sz w:val="24"/>
                <w:szCs w:val="24"/>
              </w:rPr>
              <w:t xml:space="preserve"> ожиданиям)</w:t>
            </w:r>
          </w:p>
        </w:tc>
        <w:tc>
          <w:tcPr>
            <w:tcW w:w="2976" w:type="dxa"/>
            <w:tcMar>
              <w:top w:w="15" w:type="dxa"/>
              <w:left w:w="15" w:type="dxa"/>
              <w:bottom w:w="15" w:type="dxa"/>
              <w:right w:w="15" w:type="dxa"/>
            </w:tcMar>
            <w:vAlign w:val="center"/>
          </w:tcPr>
          <w:p w:rsidR="0042216A" w:rsidRPr="00C178C7" w:rsidRDefault="0042216A" w:rsidP="00194CB9">
            <w:pPr>
              <w:spacing w:after="0" w:line="240" w:lineRule="auto"/>
              <w:ind w:left="20"/>
              <w:contextualSpacing/>
              <w:jc w:val="center"/>
              <w:rPr>
                <w:rFonts w:ascii="Times New Roman" w:hAnsi="Times New Roman"/>
                <w:sz w:val="24"/>
                <w:szCs w:val="24"/>
              </w:rPr>
            </w:pPr>
            <w:r w:rsidRPr="00C178C7">
              <w:rPr>
                <w:rFonts w:ascii="Times New Roman" w:hAnsi="Times New Roman"/>
                <w:sz w:val="24"/>
                <w:szCs w:val="24"/>
              </w:rPr>
              <w:t>Наименование поведенческих индикаторов, которые не проявлялись у служащего (в случае оценки «не соответствует ожиданиям»)</w:t>
            </w:r>
          </w:p>
        </w:tc>
      </w:tr>
      <w:tr w:rsidR="0042216A" w:rsidRPr="004234A5" w:rsidTr="00194CB9">
        <w:trPr>
          <w:trHeight w:val="9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1</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contextualSpacing/>
              <w:jc w:val="center"/>
              <w:rPr>
                <w:rFonts w:ascii="Times New Roman" w:hAnsi="Times New Roman"/>
                <w:sz w:val="24"/>
                <w:szCs w:val="24"/>
              </w:rPr>
            </w:pPr>
            <w:r w:rsidRPr="004234A5">
              <w:rPr>
                <w:rFonts w:ascii="Times New Roman" w:hAnsi="Times New Roman"/>
                <w:sz w:val="24"/>
                <w:szCs w:val="24"/>
              </w:rPr>
              <w:t>Управление деятельностью</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2</w:t>
            </w:r>
          </w:p>
        </w:tc>
        <w:tc>
          <w:tcPr>
            <w:tcW w:w="2625" w:type="dxa"/>
            <w:tcMar>
              <w:top w:w="15" w:type="dxa"/>
              <w:left w:w="15" w:type="dxa"/>
              <w:bottom w:w="15" w:type="dxa"/>
              <w:right w:w="15" w:type="dxa"/>
            </w:tcMar>
          </w:tcPr>
          <w:p w:rsidR="0042216A" w:rsidRPr="004234A5" w:rsidRDefault="0042216A" w:rsidP="00194CB9">
            <w:pPr>
              <w:spacing w:after="0" w:line="240" w:lineRule="auto"/>
              <w:contextualSpacing/>
              <w:jc w:val="center"/>
              <w:rPr>
                <w:rFonts w:ascii="Times New Roman" w:hAnsi="Times New Roman"/>
                <w:sz w:val="24"/>
                <w:szCs w:val="24"/>
              </w:rPr>
            </w:pPr>
            <w:r w:rsidRPr="004234A5">
              <w:rPr>
                <w:rFonts w:ascii="Times New Roman" w:hAnsi="Times New Roman"/>
                <w:sz w:val="24"/>
                <w:szCs w:val="24"/>
              </w:rPr>
              <w:t>Сотрудничество</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3</w:t>
            </w:r>
          </w:p>
        </w:tc>
        <w:tc>
          <w:tcPr>
            <w:tcW w:w="2625" w:type="dxa"/>
            <w:tcMar>
              <w:top w:w="15" w:type="dxa"/>
              <w:left w:w="15" w:type="dxa"/>
              <w:bottom w:w="15" w:type="dxa"/>
              <w:right w:w="15" w:type="dxa"/>
            </w:tcMar>
          </w:tcPr>
          <w:p w:rsidR="0042216A" w:rsidRPr="004234A5" w:rsidRDefault="0042216A" w:rsidP="00194CB9">
            <w:pPr>
              <w:spacing w:after="0" w:line="240" w:lineRule="auto"/>
              <w:contextualSpacing/>
              <w:jc w:val="center"/>
              <w:rPr>
                <w:rFonts w:ascii="Times New Roman" w:hAnsi="Times New Roman"/>
                <w:sz w:val="24"/>
                <w:szCs w:val="24"/>
              </w:rPr>
            </w:pPr>
            <w:r w:rsidRPr="004234A5">
              <w:rPr>
                <w:rFonts w:ascii="Times New Roman" w:hAnsi="Times New Roman"/>
                <w:sz w:val="24"/>
                <w:szCs w:val="24"/>
              </w:rPr>
              <w:t>Принятие решений</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4</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Оперативность</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5</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Саморазвитие</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6</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Ориентация на потребителя услуг*</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7</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Информирование потребителей услуг*</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8</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Добропорядочность</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9</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Ответственность</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10</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r w:rsidRPr="004234A5">
              <w:rPr>
                <w:rFonts w:ascii="Times New Roman" w:hAnsi="Times New Roman"/>
                <w:sz w:val="24"/>
                <w:szCs w:val="24"/>
              </w:rPr>
              <w:t>Инициативность</w:t>
            </w:r>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r w:rsidR="0042216A" w:rsidRPr="004234A5" w:rsidTr="00194CB9">
        <w:trPr>
          <w:trHeight w:val="30"/>
        </w:trPr>
        <w:tc>
          <w:tcPr>
            <w:tcW w:w="536"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rPr>
                <w:rFonts w:ascii="Times New Roman" w:hAnsi="Times New Roman"/>
                <w:sz w:val="24"/>
                <w:szCs w:val="24"/>
              </w:rPr>
            </w:pPr>
            <w:r w:rsidRPr="004234A5">
              <w:rPr>
                <w:rFonts w:ascii="Times New Roman" w:hAnsi="Times New Roman"/>
                <w:sz w:val="24"/>
                <w:szCs w:val="24"/>
              </w:rPr>
              <w:t>11</w:t>
            </w:r>
          </w:p>
        </w:tc>
        <w:tc>
          <w:tcPr>
            <w:tcW w:w="2625" w:type="dxa"/>
            <w:tcMar>
              <w:top w:w="15" w:type="dxa"/>
              <w:left w:w="15" w:type="dxa"/>
              <w:bottom w:w="15" w:type="dxa"/>
              <w:right w:w="15" w:type="dxa"/>
            </w:tcMar>
            <w:vAlign w:val="center"/>
          </w:tcPr>
          <w:p w:rsidR="0042216A" w:rsidRPr="004234A5" w:rsidRDefault="0042216A" w:rsidP="00194CB9">
            <w:pPr>
              <w:spacing w:after="0" w:line="240" w:lineRule="auto"/>
              <w:ind w:left="20"/>
              <w:contextualSpacing/>
              <w:jc w:val="center"/>
              <w:rPr>
                <w:rFonts w:ascii="Times New Roman" w:hAnsi="Times New Roman"/>
                <w:sz w:val="24"/>
                <w:szCs w:val="24"/>
              </w:rPr>
            </w:pPr>
            <w:proofErr w:type="spellStart"/>
            <w:r w:rsidRPr="004234A5">
              <w:rPr>
                <w:rFonts w:ascii="Times New Roman" w:hAnsi="Times New Roman"/>
                <w:sz w:val="24"/>
                <w:szCs w:val="24"/>
              </w:rPr>
              <w:t>Стрессоустойчивость</w:t>
            </w:r>
            <w:proofErr w:type="spellEnd"/>
          </w:p>
        </w:tc>
        <w:tc>
          <w:tcPr>
            <w:tcW w:w="3402"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c>
          <w:tcPr>
            <w:tcW w:w="2976" w:type="dxa"/>
            <w:tcMar>
              <w:top w:w="15" w:type="dxa"/>
              <w:left w:w="15" w:type="dxa"/>
              <w:bottom w:w="15" w:type="dxa"/>
              <w:right w:w="15" w:type="dxa"/>
            </w:tcMar>
            <w:vAlign w:val="center"/>
          </w:tcPr>
          <w:p w:rsidR="0042216A" w:rsidRPr="004234A5" w:rsidRDefault="0042216A" w:rsidP="00194CB9">
            <w:pPr>
              <w:spacing w:after="0" w:line="240" w:lineRule="auto"/>
              <w:contextualSpacing/>
              <w:rPr>
                <w:rFonts w:ascii="Times New Roman" w:hAnsi="Times New Roman"/>
                <w:sz w:val="24"/>
                <w:szCs w:val="24"/>
              </w:rPr>
            </w:pPr>
          </w:p>
        </w:tc>
      </w:tr>
    </w:tbl>
    <w:p w:rsidR="0042216A" w:rsidRPr="004234A5" w:rsidRDefault="0042216A" w:rsidP="0042216A">
      <w:pPr>
        <w:spacing w:after="0" w:line="240" w:lineRule="auto"/>
        <w:ind w:firstLine="851"/>
        <w:contextualSpacing/>
        <w:jc w:val="both"/>
        <w:rPr>
          <w:rFonts w:ascii="Times New Roman" w:hAnsi="Times New Roman"/>
          <w:sz w:val="24"/>
          <w:szCs w:val="24"/>
          <w:lang w:val="kk-KZ"/>
        </w:rPr>
      </w:pPr>
      <w:bookmarkStart w:id="12" w:name="z112"/>
      <w:r w:rsidRPr="004234A5">
        <w:rPr>
          <w:rFonts w:ascii="Times New Roman" w:hAnsi="Times New Roman"/>
          <w:sz w:val="24"/>
          <w:szCs w:val="24"/>
        </w:rPr>
        <w:t>*Государственные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p>
    <w:bookmarkEnd w:id="12"/>
    <w:tbl>
      <w:tblPr>
        <w:tblW w:w="0" w:type="auto"/>
        <w:tblInd w:w="115" w:type="dxa"/>
        <w:tblLook w:val="04A0"/>
      </w:tblPr>
      <w:tblGrid>
        <w:gridCol w:w="4861"/>
        <w:gridCol w:w="4691"/>
      </w:tblGrid>
      <w:tr w:rsidR="0042216A" w:rsidRPr="006E7E5B" w:rsidTr="00194CB9">
        <w:trPr>
          <w:trHeight w:val="30"/>
        </w:trPr>
        <w:tc>
          <w:tcPr>
            <w:tcW w:w="4861" w:type="dxa"/>
            <w:tcMar>
              <w:top w:w="15" w:type="dxa"/>
              <w:left w:w="15" w:type="dxa"/>
              <w:bottom w:w="15" w:type="dxa"/>
              <w:right w:w="15" w:type="dxa"/>
            </w:tcMar>
            <w:vAlign w:val="center"/>
          </w:tcPr>
          <w:p w:rsidR="00C178C7" w:rsidRDefault="00C178C7" w:rsidP="006E7E5B">
            <w:pPr>
              <w:spacing w:after="0" w:line="240" w:lineRule="auto"/>
              <w:ind w:left="23"/>
              <w:contextualSpacing/>
              <w:rPr>
                <w:rFonts w:ascii="Times New Roman" w:hAnsi="Times New Roman"/>
                <w:sz w:val="24"/>
                <w:szCs w:val="24"/>
                <w:lang w:val="kk-KZ"/>
              </w:rPr>
            </w:pPr>
          </w:p>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 xml:space="preserve">Служащий </w:t>
            </w:r>
            <w:r w:rsidRPr="006E7E5B">
              <w:rPr>
                <w:rFonts w:ascii="Times New Roman" w:hAnsi="Times New Roman"/>
                <w:sz w:val="24"/>
                <w:szCs w:val="24"/>
              </w:rPr>
              <w:br/>
              <w:t>____________________________</w:t>
            </w:r>
          </w:p>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 xml:space="preserve">         (фамилия, инициалы)</w:t>
            </w:r>
          </w:p>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дата _________________________</w:t>
            </w:r>
            <w:r w:rsidRPr="006E7E5B">
              <w:rPr>
                <w:rFonts w:ascii="Times New Roman" w:hAnsi="Times New Roman"/>
                <w:sz w:val="24"/>
                <w:szCs w:val="24"/>
              </w:rPr>
              <w:br/>
              <w:t>подпись ______________________</w:t>
            </w:r>
          </w:p>
        </w:tc>
        <w:tc>
          <w:tcPr>
            <w:tcW w:w="4691" w:type="dxa"/>
            <w:tcMar>
              <w:top w:w="15" w:type="dxa"/>
              <w:left w:w="15" w:type="dxa"/>
              <w:bottom w:w="15" w:type="dxa"/>
              <w:right w:w="15" w:type="dxa"/>
            </w:tcMar>
            <w:vAlign w:val="center"/>
          </w:tcPr>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Непосредственный руководитель</w:t>
            </w:r>
            <w:r w:rsidRPr="006E7E5B">
              <w:rPr>
                <w:rFonts w:ascii="Times New Roman" w:hAnsi="Times New Roman"/>
                <w:sz w:val="24"/>
                <w:szCs w:val="24"/>
              </w:rPr>
              <w:br/>
              <w:t>________________________________</w:t>
            </w:r>
            <w:r w:rsidRPr="006E7E5B">
              <w:rPr>
                <w:rFonts w:ascii="Times New Roman" w:hAnsi="Times New Roman"/>
                <w:sz w:val="24"/>
                <w:szCs w:val="24"/>
              </w:rPr>
              <w:br/>
              <w:t xml:space="preserve">              (фамилия, инициалы)</w:t>
            </w:r>
          </w:p>
          <w:p w:rsidR="0042216A" w:rsidRPr="006E7E5B" w:rsidRDefault="0042216A" w:rsidP="006E7E5B">
            <w:pPr>
              <w:spacing w:after="0" w:line="240" w:lineRule="auto"/>
              <w:ind w:left="23"/>
              <w:contextualSpacing/>
              <w:rPr>
                <w:rFonts w:ascii="Times New Roman" w:hAnsi="Times New Roman"/>
                <w:sz w:val="24"/>
                <w:szCs w:val="24"/>
              </w:rPr>
            </w:pPr>
            <w:r w:rsidRPr="006E7E5B">
              <w:rPr>
                <w:rFonts w:ascii="Times New Roman" w:hAnsi="Times New Roman"/>
                <w:sz w:val="24"/>
                <w:szCs w:val="24"/>
              </w:rPr>
              <w:t>дата ____________________________</w:t>
            </w:r>
            <w:r w:rsidRPr="006E7E5B">
              <w:rPr>
                <w:rFonts w:ascii="Times New Roman" w:hAnsi="Times New Roman"/>
                <w:sz w:val="24"/>
                <w:szCs w:val="24"/>
              </w:rPr>
              <w:br/>
              <w:t>подпись _________________________</w:t>
            </w:r>
          </w:p>
        </w:tc>
      </w:tr>
    </w:tbl>
    <w:p w:rsidR="006E7E5B" w:rsidRDefault="0042216A" w:rsidP="006E7E5B">
      <w:pPr>
        <w:spacing w:after="0" w:line="240" w:lineRule="auto"/>
        <w:ind w:left="5529"/>
        <w:contextualSpacing/>
        <w:jc w:val="center"/>
        <w:rPr>
          <w:rFonts w:ascii="Times New Roman" w:hAnsi="Times New Roman"/>
          <w:sz w:val="24"/>
          <w:szCs w:val="24"/>
          <w:lang w:val="kk-KZ"/>
        </w:rPr>
      </w:pPr>
      <w:r w:rsidRPr="004234A5">
        <w:rPr>
          <w:rFonts w:ascii="Times New Roman" w:hAnsi="Times New Roman"/>
          <w:sz w:val="24"/>
          <w:szCs w:val="24"/>
        </w:rPr>
        <w:br w:type="page"/>
      </w:r>
      <w:r w:rsidRPr="006E7E5B">
        <w:rPr>
          <w:rFonts w:ascii="Times New Roman" w:hAnsi="Times New Roman"/>
          <w:sz w:val="24"/>
          <w:szCs w:val="24"/>
        </w:rPr>
        <w:lastRenderedPageBreak/>
        <w:t>Приложение 4</w:t>
      </w:r>
      <w:r w:rsidRPr="006E7E5B">
        <w:rPr>
          <w:rFonts w:ascii="Times New Roman" w:hAnsi="Times New Roman"/>
          <w:sz w:val="24"/>
          <w:szCs w:val="24"/>
        </w:rPr>
        <w:br/>
        <w:t>к методике оценки</w:t>
      </w:r>
      <w:r w:rsidRPr="006E7E5B">
        <w:rPr>
          <w:rFonts w:ascii="Times New Roman" w:hAnsi="Times New Roman"/>
          <w:sz w:val="24"/>
          <w:szCs w:val="24"/>
        </w:rPr>
        <w:br/>
        <w:t>деятельности административных</w:t>
      </w:r>
      <w:r w:rsidRPr="006E7E5B">
        <w:rPr>
          <w:rFonts w:ascii="Times New Roman" w:hAnsi="Times New Roman"/>
          <w:sz w:val="24"/>
          <w:szCs w:val="24"/>
        </w:rPr>
        <w:br/>
        <w:t xml:space="preserve">государственных служащих </w:t>
      </w:r>
    </w:p>
    <w:p w:rsidR="0042216A" w:rsidRPr="006E7E5B" w:rsidRDefault="0042216A" w:rsidP="006E7E5B">
      <w:pPr>
        <w:spacing w:after="0" w:line="240" w:lineRule="auto"/>
        <w:ind w:left="5529"/>
        <w:contextualSpacing/>
        <w:jc w:val="center"/>
        <w:rPr>
          <w:rFonts w:ascii="Times New Roman" w:hAnsi="Times New Roman"/>
          <w:sz w:val="24"/>
          <w:szCs w:val="24"/>
        </w:rPr>
      </w:pPr>
      <w:r w:rsidRPr="006E7E5B">
        <w:rPr>
          <w:rFonts w:ascii="Times New Roman" w:hAnsi="Times New Roman"/>
          <w:sz w:val="24"/>
          <w:szCs w:val="24"/>
        </w:rPr>
        <w:t>корпуса</w:t>
      </w:r>
      <w:r w:rsidR="006E7E5B">
        <w:rPr>
          <w:rFonts w:ascii="Times New Roman" w:hAnsi="Times New Roman"/>
          <w:sz w:val="24"/>
          <w:szCs w:val="24"/>
          <w:lang w:val="kk-KZ"/>
        </w:rPr>
        <w:t xml:space="preserve"> «Б»</w:t>
      </w:r>
      <w:r w:rsidRPr="006E7E5B">
        <w:rPr>
          <w:rFonts w:ascii="Times New Roman" w:hAnsi="Times New Roman"/>
          <w:sz w:val="24"/>
          <w:szCs w:val="24"/>
        </w:rPr>
        <w:t xml:space="preserve"> </w:t>
      </w:r>
    </w:p>
    <w:p w:rsidR="0042216A" w:rsidRDefault="0042216A" w:rsidP="0042216A">
      <w:pPr>
        <w:spacing w:after="0" w:line="240" w:lineRule="auto"/>
        <w:ind w:left="5670"/>
        <w:contextualSpacing/>
        <w:jc w:val="center"/>
        <w:rPr>
          <w:rFonts w:ascii="Times New Roman" w:hAnsi="Times New Roman"/>
          <w:sz w:val="28"/>
          <w:szCs w:val="28"/>
          <w:lang w:val="kk-KZ"/>
        </w:rPr>
      </w:pPr>
    </w:p>
    <w:p w:rsidR="00387787" w:rsidRDefault="00387787" w:rsidP="0042216A">
      <w:pPr>
        <w:spacing w:after="0" w:line="240" w:lineRule="auto"/>
        <w:ind w:left="5670"/>
        <w:contextualSpacing/>
        <w:jc w:val="center"/>
        <w:rPr>
          <w:rFonts w:ascii="Times New Roman" w:hAnsi="Times New Roman"/>
          <w:sz w:val="28"/>
          <w:szCs w:val="28"/>
          <w:lang w:val="kk-KZ"/>
        </w:rPr>
      </w:pPr>
    </w:p>
    <w:p w:rsidR="00387787" w:rsidRPr="00387787" w:rsidRDefault="00387787" w:rsidP="0042216A">
      <w:pPr>
        <w:spacing w:after="0" w:line="240" w:lineRule="auto"/>
        <w:ind w:left="5670"/>
        <w:contextualSpacing/>
        <w:jc w:val="center"/>
        <w:rPr>
          <w:rFonts w:ascii="Times New Roman" w:hAnsi="Times New Roman"/>
          <w:sz w:val="28"/>
          <w:szCs w:val="28"/>
          <w:lang w:val="kk-KZ"/>
        </w:rPr>
      </w:pPr>
    </w:p>
    <w:p w:rsidR="0042216A" w:rsidRPr="00194CB9" w:rsidRDefault="0042216A" w:rsidP="0042216A">
      <w:pPr>
        <w:spacing w:after="0" w:line="240" w:lineRule="auto"/>
        <w:contextualSpacing/>
        <w:jc w:val="center"/>
        <w:rPr>
          <w:rFonts w:ascii="Times New Roman" w:hAnsi="Times New Roman"/>
          <w:b/>
          <w:sz w:val="24"/>
          <w:szCs w:val="24"/>
        </w:rPr>
      </w:pPr>
      <w:r w:rsidRPr="00194CB9">
        <w:rPr>
          <w:rFonts w:ascii="Times New Roman" w:hAnsi="Times New Roman"/>
          <w:b/>
          <w:sz w:val="24"/>
          <w:szCs w:val="24"/>
        </w:rPr>
        <w:t>Поведенческие индикаторы компетенций</w:t>
      </w:r>
    </w:p>
    <w:p w:rsidR="0042216A" w:rsidRDefault="0042216A" w:rsidP="0042216A">
      <w:pPr>
        <w:spacing w:after="0" w:line="240" w:lineRule="auto"/>
        <w:contextualSpacing/>
        <w:jc w:val="center"/>
        <w:rPr>
          <w:rFonts w:ascii="Times New Roman" w:hAnsi="Times New Roman"/>
          <w:sz w:val="28"/>
          <w:szCs w:val="28"/>
          <w:lang w:val="kk-KZ"/>
        </w:rPr>
      </w:pPr>
    </w:p>
    <w:p w:rsidR="00387787" w:rsidRPr="00387787" w:rsidRDefault="00387787" w:rsidP="0042216A">
      <w:pPr>
        <w:spacing w:after="0" w:line="240" w:lineRule="auto"/>
        <w:contextualSpacing/>
        <w:jc w:val="center"/>
        <w:rPr>
          <w:rFonts w:ascii="Times New Roman" w:hAnsi="Times New Roman"/>
          <w:sz w:val="28"/>
          <w:szCs w:val="28"/>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203"/>
        <w:gridCol w:w="2934"/>
        <w:gridCol w:w="2421"/>
        <w:gridCol w:w="2197"/>
      </w:tblGrid>
      <w:tr w:rsidR="00F37BA5" w:rsidRPr="004234A5" w:rsidTr="00574545">
        <w:trPr>
          <w:trHeight w:val="320"/>
        </w:trPr>
        <w:tc>
          <w:tcPr>
            <w:tcW w:w="1129"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jc w:val="center"/>
              <w:rPr>
                <w:rFonts w:ascii="Times New Roman" w:hAnsi="Times New Roman"/>
                <w:b/>
                <w:bCs/>
                <w:sz w:val="18"/>
                <w:szCs w:val="18"/>
              </w:rPr>
            </w:pPr>
            <w:r w:rsidRPr="004234A5">
              <w:rPr>
                <w:rFonts w:ascii="Times New Roman" w:hAnsi="Times New Roman"/>
                <w:b/>
                <w:bCs/>
                <w:sz w:val="18"/>
                <w:szCs w:val="18"/>
              </w:rPr>
              <w:t>Наименование компетенций</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jc w:val="center"/>
              <w:rPr>
                <w:rFonts w:ascii="Times New Roman" w:hAnsi="Times New Roman"/>
                <w:b/>
                <w:bCs/>
                <w:sz w:val="18"/>
                <w:szCs w:val="18"/>
              </w:rPr>
            </w:pPr>
            <w:r w:rsidRPr="004234A5">
              <w:rPr>
                <w:rFonts w:ascii="Times New Roman" w:hAnsi="Times New Roman"/>
                <w:b/>
                <w:bCs/>
                <w:sz w:val="18"/>
                <w:szCs w:val="18"/>
              </w:rPr>
              <w:t>Категория административных государственных должностей</w:t>
            </w:r>
          </w:p>
        </w:tc>
        <w:tc>
          <w:tcPr>
            <w:tcW w:w="1241"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jc w:val="center"/>
              <w:rPr>
                <w:rFonts w:ascii="Times New Roman" w:hAnsi="Times New Roman"/>
                <w:b/>
                <w:bCs/>
                <w:sz w:val="18"/>
                <w:szCs w:val="18"/>
              </w:rPr>
            </w:pPr>
            <w:r w:rsidRPr="004234A5">
              <w:rPr>
                <w:rFonts w:ascii="Times New Roman" w:hAnsi="Times New Roman"/>
                <w:b/>
                <w:bCs/>
                <w:sz w:val="18"/>
                <w:szCs w:val="18"/>
              </w:rPr>
              <w:t>Поведенческие индикаторы эффективного поведения</w:t>
            </w:r>
          </w:p>
        </w:tc>
        <w:tc>
          <w:tcPr>
            <w:tcW w:w="1126" w:type="pct"/>
          </w:tcPr>
          <w:p w:rsidR="00F37BA5" w:rsidRPr="004234A5" w:rsidRDefault="00F37BA5" w:rsidP="00574545">
            <w:pPr>
              <w:spacing w:after="0" w:line="240" w:lineRule="auto"/>
              <w:contextualSpacing/>
              <w:jc w:val="center"/>
              <w:rPr>
                <w:rFonts w:ascii="Times New Roman" w:hAnsi="Times New Roman"/>
                <w:b/>
                <w:bCs/>
                <w:sz w:val="18"/>
                <w:szCs w:val="18"/>
              </w:rPr>
            </w:pPr>
            <w:r w:rsidRPr="004234A5">
              <w:rPr>
                <w:rFonts w:ascii="Times New Roman" w:hAnsi="Times New Roman"/>
                <w:b/>
                <w:bCs/>
                <w:sz w:val="18"/>
                <w:szCs w:val="18"/>
              </w:rPr>
              <w:t>Поведенческие индикаторы неэффективного поведения</w:t>
            </w:r>
          </w:p>
        </w:tc>
      </w:tr>
      <w:tr w:rsidR="00F37BA5" w:rsidRPr="004234A5" w:rsidTr="00F37BA5">
        <w:trPr>
          <w:trHeight w:val="425"/>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shd w:val="clear" w:color="auto" w:fill="FFFF00"/>
              </w:rPr>
            </w:pPr>
          </w:p>
          <w:p w:rsidR="00F37BA5" w:rsidRPr="004234A5" w:rsidRDefault="00F37BA5" w:rsidP="00574545">
            <w:pPr>
              <w:spacing w:after="0" w:line="240" w:lineRule="auto"/>
              <w:contextualSpacing/>
              <w:rPr>
                <w:rFonts w:ascii="Times New Roman" w:hAnsi="Times New Roman"/>
                <w:b/>
                <w:bCs/>
                <w:caps/>
                <w:sz w:val="18"/>
                <w:szCs w:val="18"/>
              </w:rPr>
            </w:pPr>
            <w:r w:rsidRPr="004234A5">
              <w:rPr>
                <w:rFonts w:ascii="Times New Roman" w:hAnsi="Times New Roman"/>
                <w:b/>
                <w:bCs/>
                <w:caps/>
                <w:sz w:val="18"/>
                <w:szCs w:val="18"/>
              </w:rPr>
              <w:t>Управление деятельностью</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ind w:left="360"/>
              <w:contextualSpacing/>
              <w:rPr>
                <w:rFonts w:ascii="Times New Roman" w:hAnsi="Times New Roman"/>
                <w:sz w:val="18"/>
                <w:szCs w:val="18"/>
              </w:rPr>
            </w:pPr>
          </w:p>
        </w:tc>
        <w:tc>
          <w:tcPr>
            <w:tcW w:w="1126" w:type="pct"/>
          </w:tcPr>
          <w:p w:rsidR="00F37BA5" w:rsidRPr="004234A5" w:rsidRDefault="00F37BA5" w:rsidP="00574545">
            <w:pPr>
              <w:pStyle w:val="af5"/>
              <w:ind w:left="360"/>
              <w:rPr>
                <w:rFonts w:ascii="Times New Roman" w:hAnsi="Times New Roman"/>
                <w:sz w:val="18"/>
                <w:szCs w:val="18"/>
              </w:rPr>
            </w:pP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F37BA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3"/>
              </w:numPr>
              <w:ind w:hanging="284"/>
              <w:rPr>
                <w:rFonts w:ascii="Times New Roman" w:hAnsi="Times New Roman"/>
                <w:sz w:val="18"/>
                <w:szCs w:val="18"/>
              </w:rPr>
            </w:pPr>
            <w:r w:rsidRPr="004234A5">
              <w:rPr>
                <w:rFonts w:ascii="Times New Roman" w:hAnsi="Times New Roman"/>
                <w:sz w:val="18"/>
                <w:szCs w:val="18"/>
              </w:rPr>
              <w:t>Собирает, анализирует и вносит руководству информацию, необходимую для планирования и обеспечения деятельности подразделения;</w:t>
            </w:r>
          </w:p>
          <w:p w:rsidR="00F37BA5" w:rsidRPr="004234A5" w:rsidRDefault="00F37BA5" w:rsidP="00F37BA5">
            <w:pPr>
              <w:pStyle w:val="af5"/>
              <w:numPr>
                <w:ilvl w:val="0"/>
                <w:numId w:val="3"/>
              </w:numPr>
              <w:ind w:hanging="284"/>
              <w:rPr>
                <w:rFonts w:ascii="Times New Roman" w:hAnsi="Times New Roman"/>
                <w:sz w:val="18"/>
                <w:szCs w:val="18"/>
              </w:rPr>
            </w:pPr>
            <w:r w:rsidRPr="004234A5">
              <w:rPr>
                <w:rFonts w:ascii="Times New Roman" w:hAnsi="Times New Roman"/>
                <w:sz w:val="18"/>
                <w:szCs w:val="18"/>
              </w:rPr>
              <w:t>Планирует и организует работу вверенного коллектива, содействует в достижении ими запланированных результатов;</w:t>
            </w:r>
          </w:p>
          <w:p w:rsidR="00F37BA5" w:rsidRPr="004234A5" w:rsidRDefault="00F37BA5" w:rsidP="00F37BA5">
            <w:pPr>
              <w:pStyle w:val="af5"/>
              <w:numPr>
                <w:ilvl w:val="0"/>
                <w:numId w:val="3"/>
              </w:numPr>
              <w:ind w:hanging="284"/>
              <w:rPr>
                <w:rFonts w:ascii="Times New Roman" w:hAnsi="Times New Roman"/>
                <w:sz w:val="18"/>
                <w:szCs w:val="18"/>
              </w:rPr>
            </w:pPr>
            <w:r w:rsidRPr="004234A5">
              <w:rPr>
                <w:rFonts w:ascii="Times New Roman" w:hAnsi="Times New Roman"/>
                <w:sz w:val="18"/>
                <w:szCs w:val="18"/>
              </w:rPr>
              <w:t>Контролирует деятельность работников в выполнении поставленных задач;</w:t>
            </w:r>
          </w:p>
          <w:p w:rsidR="00F37BA5" w:rsidRPr="004234A5" w:rsidRDefault="00F37BA5" w:rsidP="00F37BA5">
            <w:pPr>
              <w:pStyle w:val="af5"/>
              <w:numPr>
                <w:ilvl w:val="0"/>
                <w:numId w:val="3"/>
              </w:numPr>
              <w:ind w:hanging="284"/>
              <w:rPr>
                <w:rFonts w:ascii="Times New Roman" w:hAnsi="Times New Roman"/>
                <w:sz w:val="18"/>
                <w:szCs w:val="18"/>
              </w:rPr>
            </w:pPr>
            <w:r w:rsidRPr="004234A5">
              <w:rPr>
                <w:rFonts w:ascii="Times New Roman" w:hAnsi="Times New Roman"/>
                <w:sz w:val="18"/>
                <w:szCs w:val="18"/>
              </w:rPr>
              <w:t>Обеспечивает результативность и качество работы подразделения.</w:t>
            </w:r>
          </w:p>
        </w:tc>
        <w:tc>
          <w:tcPr>
            <w:tcW w:w="1126" w:type="pct"/>
          </w:tcPr>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Не осуществляет сбор, анализ и внесение руководству информации, необходимой для планирования и обеспечения деятельности подразделения</w:t>
            </w: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Не планирует и не организует работу вверенного коллектива, не содействует в достижении ими запланированных результатов</w:t>
            </w: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 xml:space="preserve">Не контролирует деятельность работников в выполнении поставленных задач </w:t>
            </w:r>
          </w:p>
          <w:p w:rsidR="00F37BA5" w:rsidRPr="004234A5" w:rsidRDefault="00F37BA5" w:rsidP="00F37BA5">
            <w:pPr>
              <w:pStyle w:val="af5"/>
              <w:numPr>
                <w:ilvl w:val="0"/>
                <w:numId w:val="3"/>
              </w:numPr>
              <w:ind w:firstLine="8"/>
              <w:rPr>
                <w:rFonts w:ascii="Times New Roman" w:hAnsi="Times New Roman"/>
                <w:sz w:val="18"/>
                <w:szCs w:val="18"/>
              </w:rPr>
            </w:pPr>
            <w:r w:rsidRPr="004234A5">
              <w:rPr>
                <w:rFonts w:ascii="Times New Roman" w:hAnsi="Times New Roman"/>
                <w:sz w:val="18"/>
                <w:szCs w:val="18"/>
              </w:rPr>
              <w:t>Не обеспечивает результативность и качество работы подразделения</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F37BA5" w:rsidRDefault="00F37BA5" w:rsidP="00574545">
            <w:pPr>
              <w:pStyle w:val="af5"/>
              <w:ind w:left="0"/>
              <w:rPr>
                <w:rFonts w:ascii="Times New Roman" w:hAnsi="Times New Roman"/>
                <w:bCs/>
                <w:sz w:val="18"/>
                <w:szCs w:val="18"/>
                <w:lang w:val="en-US"/>
              </w:rPr>
            </w:pPr>
            <w:r w:rsidRPr="004234A5">
              <w:rPr>
                <w:rFonts w:ascii="Times New Roman" w:hAnsi="Times New Roman"/>
                <w:bCs/>
                <w:sz w:val="18"/>
                <w:szCs w:val="18"/>
                <w:lang w:val="en-US"/>
              </w:rPr>
              <w:t>E</w:t>
            </w:r>
            <w:r w:rsidRPr="00F37BA5">
              <w:rPr>
                <w:rFonts w:ascii="Times New Roman" w:hAnsi="Times New Roman"/>
                <w:bCs/>
                <w:sz w:val="18"/>
                <w:szCs w:val="18"/>
                <w:lang w:val="en-US"/>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4"/>
              </w:numPr>
              <w:tabs>
                <w:tab w:val="clear" w:pos="743"/>
              </w:tabs>
              <w:ind w:left="307" w:hanging="284"/>
              <w:rPr>
                <w:rFonts w:ascii="Times New Roman" w:hAnsi="Times New Roman"/>
                <w:sz w:val="18"/>
                <w:szCs w:val="18"/>
              </w:rPr>
            </w:pPr>
            <w:r w:rsidRPr="004234A5">
              <w:rPr>
                <w:rFonts w:ascii="Times New Roman" w:hAnsi="Times New Roman"/>
                <w:sz w:val="18"/>
                <w:szCs w:val="18"/>
              </w:rPr>
              <w:t>Расставляет задания по приоритетности в порядке важности;</w:t>
            </w:r>
          </w:p>
          <w:p w:rsidR="00F37BA5" w:rsidRPr="004234A5" w:rsidRDefault="00F37BA5" w:rsidP="00F37BA5">
            <w:pPr>
              <w:pStyle w:val="af5"/>
              <w:numPr>
                <w:ilvl w:val="0"/>
                <w:numId w:val="4"/>
              </w:numPr>
              <w:tabs>
                <w:tab w:val="clear" w:pos="743"/>
              </w:tabs>
              <w:ind w:left="307" w:hanging="284"/>
              <w:rPr>
                <w:rFonts w:ascii="Times New Roman" w:hAnsi="Times New Roman"/>
                <w:sz w:val="18"/>
                <w:szCs w:val="18"/>
              </w:rPr>
            </w:pPr>
            <w:r w:rsidRPr="004234A5">
              <w:rPr>
                <w:rFonts w:ascii="Times New Roman" w:hAnsi="Times New Roman"/>
                <w:sz w:val="18"/>
                <w:szCs w:val="18"/>
              </w:rPr>
              <w:t>Готовит и вносит руководству качественные документы;</w:t>
            </w:r>
          </w:p>
          <w:p w:rsidR="00F37BA5" w:rsidRPr="004234A5" w:rsidRDefault="00F37BA5" w:rsidP="00F37BA5">
            <w:pPr>
              <w:pStyle w:val="af5"/>
              <w:numPr>
                <w:ilvl w:val="0"/>
                <w:numId w:val="4"/>
              </w:numPr>
              <w:tabs>
                <w:tab w:val="clear" w:pos="743"/>
              </w:tabs>
              <w:ind w:left="307" w:hanging="284"/>
              <w:rPr>
                <w:rFonts w:ascii="Times New Roman" w:hAnsi="Times New Roman"/>
                <w:sz w:val="18"/>
                <w:szCs w:val="18"/>
              </w:rPr>
            </w:pPr>
            <w:r w:rsidRPr="004234A5">
              <w:rPr>
                <w:rFonts w:ascii="Times New Roman" w:hAnsi="Times New Roman"/>
                <w:sz w:val="18"/>
                <w:szCs w:val="18"/>
              </w:rPr>
              <w:t>Умеет работать в условиях ограниченного времени;</w:t>
            </w:r>
          </w:p>
          <w:p w:rsidR="00F37BA5" w:rsidRPr="004234A5" w:rsidRDefault="00F37BA5" w:rsidP="00F37BA5">
            <w:pPr>
              <w:pStyle w:val="af5"/>
              <w:numPr>
                <w:ilvl w:val="0"/>
                <w:numId w:val="4"/>
              </w:numPr>
              <w:tabs>
                <w:tab w:val="clear" w:pos="743"/>
              </w:tabs>
              <w:ind w:left="307" w:hanging="284"/>
              <w:rPr>
                <w:rFonts w:ascii="Times New Roman" w:hAnsi="Times New Roman"/>
                <w:sz w:val="18"/>
                <w:szCs w:val="18"/>
              </w:rPr>
            </w:pPr>
            <w:r w:rsidRPr="004234A5">
              <w:rPr>
                <w:rFonts w:ascii="Times New Roman" w:hAnsi="Times New Roman"/>
                <w:sz w:val="18"/>
                <w:szCs w:val="18"/>
              </w:rPr>
              <w:t>Соблюдает установленные сроки.</w:t>
            </w:r>
          </w:p>
        </w:tc>
        <w:tc>
          <w:tcPr>
            <w:tcW w:w="1126" w:type="pct"/>
          </w:tcPr>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574545">
            <w:pPr>
              <w:pStyle w:val="af5"/>
              <w:ind w:left="360"/>
              <w:rPr>
                <w:rFonts w:ascii="Times New Roman" w:hAnsi="Times New Roman"/>
                <w:sz w:val="18"/>
                <w:szCs w:val="18"/>
              </w:rPr>
            </w:pP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 xml:space="preserve">Выполняет задания бессистемно </w:t>
            </w: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Готовит некачественные документы</w:t>
            </w:r>
          </w:p>
          <w:p w:rsidR="00F37BA5" w:rsidRPr="004234A5" w:rsidRDefault="00F37BA5" w:rsidP="00F37BA5">
            <w:pPr>
              <w:pStyle w:val="af5"/>
              <w:numPr>
                <w:ilvl w:val="0"/>
                <w:numId w:val="3"/>
              </w:numPr>
              <w:rPr>
                <w:rFonts w:ascii="Times New Roman" w:hAnsi="Times New Roman"/>
                <w:sz w:val="18"/>
                <w:szCs w:val="18"/>
              </w:rPr>
            </w:pPr>
            <w:r w:rsidRPr="004234A5">
              <w:rPr>
                <w:rFonts w:ascii="Times New Roman" w:hAnsi="Times New Roman"/>
                <w:sz w:val="18"/>
                <w:szCs w:val="18"/>
              </w:rPr>
              <w:t xml:space="preserve">Работает не </w:t>
            </w:r>
            <w:r w:rsidRPr="004234A5">
              <w:rPr>
                <w:rFonts w:ascii="Times New Roman" w:hAnsi="Times New Roman"/>
                <w:sz w:val="18"/>
                <w:szCs w:val="18"/>
              </w:rPr>
              <w:lastRenderedPageBreak/>
              <w:t>оперативно</w:t>
            </w:r>
          </w:p>
          <w:p w:rsidR="00F37BA5" w:rsidRPr="004234A5" w:rsidRDefault="00F37BA5" w:rsidP="00F37BA5">
            <w:pPr>
              <w:pStyle w:val="af5"/>
              <w:numPr>
                <w:ilvl w:val="0"/>
                <w:numId w:val="3"/>
              </w:numPr>
              <w:ind w:firstLine="8"/>
              <w:rPr>
                <w:rFonts w:ascii="Times New Roman" w:hAnsi="Times New Roman"/>
                <w:sz w:val="18"/>
                <w:szCs w:val="18"/>
              </w:rPr>
            </w:pPr>
            <w:r w:rsidRPr="004234A5">
              <w:rPr>
                <w:rFonts w:ascii="Times New Roman" w:hAnsi="Times New Roman"/>
                <w:sz w:val="18"/>
                <w:szCs w:val="18"/>
              </w:rPr>
              <w:t>Допускает нарушения сроков</w:t>
            </w:r>
          </w:p>
        </w:tc>
      </w:tr>
      <w:tr w:rsidR="00F37BA5" w:rsidRPr="004234A5" w:rsidTr="00F37BA5">
        <w:trPr>
          <w:trHeight w:val="206"/>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 xml:space="preserve">СОТРУДНИЧЕСТВО </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5"/>
              </w:numPr>
              <w:ind w:left="318" w:hanging="318"/>
              <w:contextualSpacing/>
              <w:rPr>
                <w:rFonts w:ascii="Times New Roman" w:hAnsi="Times New Roman" w:cs="Times New Roman"/>
                <w:b/>
                <w:bCs/>
                <w:sz w:val="18"/>
                <w:szCs w:val="18"/>
              </w:rPr>
            </w:pPr>
          </w:p>
        </w:tc>
        <w:tc>
          <w:tcPr>
            <w:tcW w:w="1126" w:type="pct"/>
          </w:tcPr>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Устанавливает доверительные отношения в коллективе;</w:t>
            </w:r>
          </w:p>
          <w:p w:rsidR="00F37BA5" w:rsidRPr="004234A5" w:rsidRDefault="00F37BA5"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Вносит предложения по организации эффективной работы подразделения и с обществом;</w:t>
            </w:r>
          </w:p>
          <w:p w:rsidR="00F37BA5" w:rsidRPr="004234A5" w:rsidRDefault="00F37BA5"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Делится опытом и знаниями с коллегами для совместного выполнения работы;</w:t>
            </w:r>
          </w:p>
          <w:p w:rsidR="00F37BA5" w:rsidRPr="004234A5" w:rsidRDefault="00F37BA5"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Выявляет вклад каждого в достижение результатов.</w:t>
            </w:r>
          </w:p>
        </w:tc>
        <w:tc>
          <w:tcPr>
            <w:tcW w:w="1126" w:type="pct"/>
          </w:tcPr>
          <w:p w:rsidR="00F37BA5" w:rsidRPr="004234A5" w:rsidRDefault="00F37BA5" w:rsidP="00574545">
            <w:pPr>
              <w:pStyle w:val="af9"/>
              <w:ind w:left="318"/>
              <w:contextualSpacing/>
              <w:rPr>
                <w:rFonts w:ascii="Times New Roman" w:hAnsi="Times New Roman" w:cs="Times New Roman"/>
                <w:sz w:val="18"/>
                <w:szCs w:val="18"/>
              </w:rPr>
            </w:pPr>
          </w:p>
          <w:p w:rsidR="00F37BA5" w:rsidRPr="004234A5" w:rsidRDefault="00F37BA5" w:rsidP="00574545">
            <w:pPr>
              <w:pStyle w:val="af9"/>
              <w:ind w:left="318"/>
              <w:contextualSpacing/>
              <w:rPr>
                <w:rFonts w:ascii="Times New Roman" w:hAnsi="Times New Roman" w:cs="Times New Roman"/>
                <w:sz w:val="18"/>
                <w:szCs w:val="18"/>
              </w:rPr>
            </w:pP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Создает отношения взаимного недоверия среди работников</w:t>
            </w: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 xml:space="preserve">Не вносит предложения по организации эффективной работы подразделения и с обществом </w:t>
            </w: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Не передает опыт и знания коллегам для совместного выполнения работы</w:t>
            </w: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Не выявляет вклад подчиненных в достижение результатов</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Вносит вклад в работу коллектива и при необходимости обращается за разъяснениями к более опытным коллегам;</w:t>
            </w:r>
          </w:p>
          <w:p w:rsidR="00F37BA5" w:rsidRPr="004234A5" w:rsidRDefault="00F37BA5" w:rsidP="00F37BA5">
            <w:pPr>
              <w:pStyle w:val="af9"/>
              <w:numPr>
                <w:ilvl w:val="0"/>
                <w:numId w:val="5"/>
              </w:numPr>
              <w:ind w:left="318" w:hanging="318"/>
              <w:contextualSpacing/>
              <w:rPr>
                <w:rFonts w:ascii="Times New Roman" w:hAnsi="Times New Roman" w:cs="Times New Roman"/>
                <w:b/>
                <w:bCs/>
                <w:sz w:val="18"/>
                <w:szCs w:val="18"/>
              </w:rPr>
            </w:pPr>
            <w:r w:rsidRPr="004234A5">
              <w:rPr>
                <w:rFonts w:ascii="Times New Roman" w:hAnsi="Times New Roman" w:cs="Times New Roman"/>
                <w:sz w:val="18"/>
                <w:szCs w:val="18"/>
              </w:rPr>
              <w:t>Развивает взаимодействие с коллегами и представителями государственных органов и организаций;</w:t>
            </w:r>
          </w:p>
          <w:p w:rsidR="00F37BA5" w:rsidRPr="004234A5" w:rsidRDefault="00F37BA5" w:rsidP="00F37BA5">
            <w:pPr>
              <w:pStyle w:val="af9"/>
              <w:numPr>
                <w:ilvl w:val="0"/>
                <w:numId w:val="5"/>
              </w:numPr>
              <w:ind w:left="318" w:hanging="318"/>
              <w:contextualSpacing/>
              <w:rPr>
                <w:rFonts w:ascii="Times New Roman" w:hAnsi="Times New Roman" w:cs="Times New Roman"/>
                <w:sz w:val="18"/>
                <w:szCs w:val="18"/>
              </w:rPr>
            </w:pPr>
            <w:r w:rsidRPr="004234A5">
              <w:rPr>
                <w:rFonts w:ascii="Times New Roman" w:hAnsi="Times New Roman" w:cs="Times New Roman"/>
                <w:sz w:val="18"/>
                <w:szCs w:val="18"/>
              </w:rPr>
              <w:t>Обменивается мнениями и с учетом обсуждения выполняет задачи.</w:t>
            </w:r>
          </w:p>
        </w:tc>
        <w:tc>
          <w:tcPr>
            <w:tcW w:w="1126" w:type="pct"/>
          </w:tcPr>
          <w:p w:rsidR="00F37BA5" w:rsidRPr="004234A5" w:rsidRDefault="00F37BA5" w:rsidP="00574545">
            <w:pPr>
              <w:pStyle w:val="af9"/>
              <w:ind w:left="318"/>
              <w:contextualSpacing/>
              <w:rPr>
                <w:rFonts w:ascii="Times New Roman" w:hAnsi="Times New Roman" w:cs="Times New Roman"/>
                <w:sz w:val="18"/>
                <w:szCs w:val="18"/>
              </w:rPr>
            </w:pPr>
          </w:p>
          <w:p w:rsidR="00F37BA5" w:rsidRPr="004234A5" w:rsidRDefault="00F37BA5" w:rsidP="00574545">
            <w:pPr>
              <w:pStyle w:val="af9"/>
              <w:ind w:left="318"/>
              <w:contextualSpacing/>
              <w:rPr>
                <w:rFonts w:ascii="Times New Roman" w:hAnsi="Times New Roman" w:cs="Times New Roman"/>
                <w:sz w:val="18"/>
                <w:szCs w:val="18"/>
              </w:rPr>
            </w:pPr>
          </w:p>
          <w:p w:rsidR="00F37BA5" w:rsidRPr="004234A5" w:rsidRDefault="00F37BA5" w:rsidP="00574545">
            <w:pPr>
              <w:pStyle w:val="af9"/>
              <w:ind w:left="318"/>
              <w:contextualSpacing/>
              <w:rPr>
                <w:rFonts w:ascii="Times New Roman" w:hAnsi="Times New Roman" w:cs="Times New Roman"/>
                <w:sz w:val="18"/>
                <w:szCs w:val="18"/>
              </w:rPr>
            </w:pPr>
          </w:p>
          <w:p w:rsidR="00F37BA5" w:rsidRPr="004234A5" w:rsidRDefault="00F37BA5" w:rsidP="00574545">
            <w:pPr>
              <w:pStyle w:val="af9"/>
              <w:ind w:left="318"/>
              <w:contextualSpacing/>
              <w:rPr>
                <w:rFonts w:ascii="Times New Roman" w:hAnsi="Times New Roman" w:cs="Times New Roman"/>
                <w:sz w:val="18"/>
                <w:szCs w:val="18"/>
              </w:rPr>
            </w:pPr>
          </w:p>
          <w:p w:rsidR="00F37BA5" w:rsidRPr="004234A5" w:rsidRDefault="00F37BA5" w:rsidP="00574545">
            <w:pPr>
              <w:pStyle w:val="af9"/>
              <w:ind w:left="318"/>
              <w:contextualSpacing/>
              <w:rPr>
                <w:rFonts w:ascii="Times New Roman" w:hAnsi="Times New Roman" w:cs="Times New Roman"/>
                <w:sz w:val="18"/>
                <w:szCs w:val="18"/>
              </w:rPr>
            </w:pPr>
          </w:p>
          <w:p w:rsidR="00F37BA5" w:rsidRPr="004234A5" w:rsidRDefault="00F37BA5" w:rsidP="00574545">
            <w:pPr>
              <w:pStyle w:val="af9"/>
              <w:ind w:left="318"/>
              <w:contextualSpacing/>
              <w:rPr>
                <w:rFonts w:ascii="Times New Roman" w:hAnsi="Times New Roman" w:cs="Times New Roman"/>
                <w:sz w:val="18"/>
                <w:szCs w:val="18"/>
              </w:rPr>
            </w:pPr>
          </w:p>
          <w:p w:rsidR="00F37BA5" w:rsidRPr="004234A5" w:rsidRDefault="00F37BA5" w:rsidP="00574545">
            <w:pPr>
              <w:pStyle w:val="af9"/>
              <w:ind w:left="318"/>
              <w:contextualSpacing/>
              <w:rPr>
                <w:rFonts w:ascii="Times New Roman" w:hAnsi="Times New Roman" w:cs="Times New Roman"/>
                <w:sz w:val="18"/>
                <w:szCs w:val="18"/>
              </w:rPr>
            </w:pP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 xml:space="preserve">Демонстрирует замкнутую позицию в работе, не обращаясь за помощью к более опытным коллегам </w:t>
            </w: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Не взаимодействует с коллегами и представителями разных госорганов и организаций</w:t>
            </w:r>
          </w:p>
          <w:p w:rsidR="00F37BA5" w:rsidRPr="004234A5" w:rsidRDefault="00F37BA5" w:rsidP="00F37BA5">
            <w:pPr>
              <w:pStyle w:val="af9"/>
              <w:numPr>
                <w:ilvl w:val="0"/>
                <w:numId w:val="5"/>
              </w:numPr>
              <w:ind w:left="318" w:hanging="233"/>
              <w:contextualSpacing/>
              <w:rPr>
                <w:rFonts w:ascii="Times New Roman" w:hAnsi="Times New Roman" w:cs="Times New Roman"/>
                <w:sz w:val="18"/>
                <w:szCs w:val="18"/>
              </w:rPr>
            </w:pPr>
            <w:r w:rsidRPr="004234A5">
              <w:rPr>
                <w:rFonts w:ascii="Times New Roman" w:hAnsi="Times New Roman" w:cs="Times New Roman"/>
                <w:sz w:val="18"/>
                <w:szCs w:val="18"/>
              </w:rPr>
              <w:t>Не прибегает к обсуждению задач с коллегами</w:t>
            </w:r>
          </w:p>
        </w:tc>
      </w:tr>
      <w:tr w:rsidR="00F37BA5" w:rsidRPr="004234A5" w:rsidTr="00F37BA5">
        <w:trPr>
          <w:trHeight w:val="225"/>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ПРИНЯТИЕ РЕШЕНИЙ</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p>
        </w:tc>
        <w:tc>
          <w:tcPr>
            <w:tcW w:w="1126" w:type="pct"/>
          </w:tcPr>
          <w:p w:rsidR="00F37BA5" w:rsidRPr="004234A5" w:rsidRDefault="00F37BA5" w:rsidP="00574545">
            <w:pPr>
              <w:pStyle w:val="af9"/>
              <w:ind w:left="317"/>
              <w:contextualSpacing/>
              <w:rPr>
                <w:rFonts w:ascii="Times New Roman" w:hAnsi="Times New Roman" w:cs="Times New Roman"/>
                <w:sz w:val="18"/>
                <w:szCs w:val="18"/>
              </w:rPr>
            </w:pP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Правильно распределяет поручения при организации деятельности подразделения;</w:t>
            </w:r>
          </w:p>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Организует сбор информации необходимой для принятия решения;</w:t>
            </w:r>
          </w:p>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Обсуждает с коллективом подходы при принятии решений;</w:t>
            </w:r>
          </w:p>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Анализирует и прогнозирует возможные риски с учетом данных из различных источников;</w:t>
            </w:r>
          </w:p>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Принимает в пределах компетенции решения, с учётом возможных рисков и последствий.</w:t>
            </w:r>
          </w:p>
        </w:tc>
        <w:tc>
          <w:tcPr>
            <w:tcW w:w="1126" w:type="pct"/>
          </w:tcPr>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Не умеет распределять поручения при организации деятельности подразделения</w:t>
            </w: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Редко занимается поиском необходимой  для принятия решений информации</w:t>
            </w: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Отказывается от обсуждения с коллективом подходов и не учитывает мнения других при принятии решений</w:t>
            </w: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 xml:space="preserve">Не анализирует и не прогнозирует возможные риски, или не учитывает данные из различных источников </w:t>
            </w: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 xml:space="preserve">При принятии решения не учитывает возможные риски и </w:t>
            </w:r>
            <w:r w:rsidRPr="004234A5">
              <w:rPr>
                <w:rFonts w:ascii="Times New Roman" w:hAnsi="Times New Roman" w:cs="Times New Roman"/>
                <w:sz w:val="18"/>
                <w:szCs w:val="18"/>
              </w:rPr>
              <w:lastRenderedPageBreak/>
              <w:t>последствия</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Умеет находить необходимую информацию;</w:t>
            </w:r>
          </w:p>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Предлагает несколько вариантов решения задач, с учётом возможных рисков;</w:t>
            </w:r>
          </w:p>
          <w:p w:rsidR="00F37BA5" w:rsidRPr="004234A5" w:rsidRDefault="00F37BA5" w:rsidP="00F37BA5">
            <w:pPr>
              <w:pStyle w:val="af9"/>
              <w:numPr>
                <w:ilvl w:val="0"/>
                <w:numId w:val="6"/>
              </w:numPr>
              <w:ind w:left="317" w:hanging="317"/>
              <w:contextualSpacing/>
              <w:rPr>
                <w:rFonts w:ascii="Times New Roman" w:hAnsi="Times New Roman" w:cs="Times New Roman"/>
                <w:sz w:val="18"/>
                <w:szCs w:val="18"/>
              </w:rPr>
            </w:pPr>
            <w:r w:rsidRPr="004234A5">
              <w:rPr>
                <w:rFonts w:ascii="Times New Roman" w:hAnsi="Times New Roman" w:cs="Times New Roman"/>
                <w:sz w:val="18"/>
                <w:szCs w:val="18"/>
              </w:rPr>
              <w:t>Обоснованно выражает своё мнение.</w:t>
            </w:r>
          </w:p>
        </w:tc>
        <w:tc>
          <w:tcPr>
            <w:tcW w:w="1126" w:type="pct"/>
          </w:tcPr>
          <w:p w:rsidR="00F37BA5" w:rsidRPr="004234A5" w:rsidRDefault="00F37BA5" w:rsidP="00574545">
            <w:pPr>
              <w:pStyle w:val="af9"/>
              <w:ind w:left="317"/>
              <w:contextualSpacing/>
              <w:rPr>
                <w:rFonts w:ascii="Times New Roman" w:hAnsi="Times New Roman" w:cs="Times New Roman"/>
                <w:sz w:val="18"/>
                <w:szCs w:val="18"/>
              </w:rPr>
            </w:pP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Не умеет находить необходимую информацию</w:t>
            </w: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Не предлагает альтернативные варианты решения задач либо не учитывает возможные риски</w:t>
            </w:r>
          </w:p>
          <w:p w:rsidR="00F37BA5" w:rsidRPr="004234A5" w:rsidRDefault="00F37BA5" w:rsidP="00F37BA5">
            <w:pPr>
              <w:pStyle w:val="af9"/>
              <w:numPr>
                <w:ilvl w:val="0"/>
                <w:numId w:val="6"/>
              </w:numPr>
              <w:ind w:left="317" w:hanging="232"/>
              <w:contextualSpacing/>
              <w:rPr>
                <w:rFonts w:ascii="Times New Roman" w:hAnsi="Times New Roman" w:cs="Times New Roman"/>
                <w:sz w:val="18"/>
                <w:szCs w:val="18"/>
              </w:rPr>
            </w:pPr>
            <w:r w:rsidRPr="004234A5">
              <w:rPr>
                <w:rFonts w:ascii="Times New Roman" w:hAnsi="Times New Roman" w:cs="Times New Roman"/>
                <w:sz w:val="18"/>
                <w:szCs w:val="18"/>
              </w:rPr>
              <w:t>Выражает необоснованное мнение</w:t>
            </w:r>
          </w:p>
        </w:tc>
      </w:tr>
      <w:tr w:rsidR="00F37BA5" w:rsidRPr="004234A5" w:rsidTr="00F37BA5">
        <w:trPr>
          <w:trHeight w:val="221"/>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 xml:space="preserve">ОРИЕНТАЦИЯ НА ПОТРЕБИТЕЛЯ УСЛУГ </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3"/>
              </w:numPr>
              <w:ind w:left="312" w:hanging="284"/>
              <w:rPr>
                <w:sz w:val="18"/>
                <w:szCs w:val="18"/>
                <w:lang w:val="ru-RU"/>
              </w:rPr>
            </w:pPr>
          </w:p>
        </w:tc>
        <w:tc>
          <w:tcPr>
            <w:tcW w:w="1126" w:type="pct"/>
          </w:tcPr>
          <w:p w:rsidR="00F37BA5" w:rsidRPr="004234A5" w:rsidRDefault="00F37BA5" w:rsidP="00F37BA5">
            <w:pPr>
              <w:pStyle w:val="11"/>
              <w:numPr>
                <w:ilvl w:val="0"/>
                <w:numId w:val="3"/>
              </w:numPr>
              <w:ind w:left="312" w:hanging="227"/>
              <w:rPr>
                <w:sz w:val="18"/>
                <w:szCs w:val="18"/>
                <w:lang w:val="ru-RU"/>
              </w:rPr>
            </w:pP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3"/>
              </w:numPr>
              <w:ind w:left="312" w:hanging="284"/>
              <w:rPr>
                <w:sz w:val="18"/>
                <w:szCs w:val="18"/>
                <w:lang w:val="ru-RU"/>
              </w:rPr>
            </w:pPr>
            <w:r w:rsidRPr="004234A5">
              <w:rPr>
                <w:sz w:val="18"/>
                <w:szCs w:val="18"/>
                <w:lang w:val="ru-RU"/>
              </w:rPr>
              <w:t>Организует работу по оказанию качественных услуг и решает, возникающие вопросы;</w:t>
            </w:r>
          </w:p>
          <w:p w:rsidR="00F37BA5" w:rsidRPr="004234A5" w:rsidRDefault="00F37BA5" w:rsidP="00F37BA5">
            <w:pPr>
              <w:pStyle w:val="11"/>
              <w:numPr>
                <w:ilvl w:val="0"/>
                <w:numId w:val="3"/>
              </w:numPr>
              <w:ind w:left="312" w:hanging="284"/>
              <w:rPr>
                <w:sz w:val="18"/>
                <w:szCs w:val="18"/>
                <w:lang w:val="ru-RU"/>
              </w:rPr>
            </w:pPr>
            <w:r w:rsidRPr="004234A5">
              <w:rPr>
                <w:sz w:val="18"/>
                <w:szCs w:val="18"/>
                <w:lang w:val="ru-RU"/>
              </w:rPr>
              <w:t>Создаёт условия для определения уровня удовлетворенности с целью обеспечения обратной связи;</w:t>
            </w:r>
          </w:p>
          <w:p w:rsidR="00F37BA5" w:rsidRPr="004234A5" w:rsidRDefault="00F37BA5" w:rsidP="00F37BA5">
            <w:pPr>
              <w:pStyle w:val="11"/>
              <w:numPr>
                <w:ilvl w:val="0"/>
                <w:numId w:val="3"/>
              </w:numPr>
              <w:ind w:left="312" w:hanging="284"/>
              <w:rPr>
                <w:sz w:val="18"/>
                <w:szCs w:val="18"/>
                <w:lang w:val="ru-RU"/>
              </w:rPr>
            </w:pPr>
            <w:r w:rsidRPr="004234A5">
              <w:rPr>
                <w:sz w:val="18"/>
                <w:szCs w:val="18"/>
                <w:lang w:val="ru-RU"/>
              </w:rPr>
              <w:t>Контролирует качество оказания услуг, а также демонстрирует его на личном примере.</w:t>
            </w:r>
          </w:p>
        </w:tc>
        <w:tc>
          <w:tcPr>
            <w:tcW w:w="1126" w:type="pct"/>
          </w:tcPr>
          <w:p w:rsidR="00F37BA5" w:rsidRPr="004234A5" w:rsidRDefault="00F37BA5" w:rsidP="00574545">
            <w:pPr>
              <w:pStyle w:val="11"/>
              <w:ind w:left="312"/>
              <w:rPr>
                <w:sz w:val="18"/>
                <w:szCs w:val="18"/>
                <w:lang w:val="ru-RU"/>
              </w:rPr>
            </w:pPr>
          </w:p>
          <w:p w:rsidR="00F37BA5" w:rsidRPr="004234A5" w:rsidRDefault="00F37BA5" w:rsidP="00574545">
            <w:pPr>
              <w:pStyle w:val="11"/>
              <w:ind w:left="312"/>
              <w:rPr>
                <w:sz w:val="18"/>
                <w:szCs w:val="18"/>
                <w:lang w:val="ru-RU"/>
              </w:rPr>
            </w:pPr>
          </w:p>
          <w:p w:rsidR="00F37BA5" w:rsidRPr="004234A5" w:rsidRDefault="00F37BA5" w:rsidP="00F37BA5">
            <w:pPr>
              <w:pStyle w:val="11"/>
              <w:numPr>
                <w:ilvl w:val="0"/>
                <w:numId w:val="3"/>
              </w:numPr>
              <w:ind w:left="312" w:hanging="227"/>
              <w:rPr>
                <w:sz w:val="18"/>
                <w:szCs w:val="18"/>
                <w:lang w:val="ru-RU"/>
              </w:rPr>
            </w:pPr>
            <w:r w:rsidRPr="004234A5">
              <w:rPr>
                <w:sz w:val="18"/>
                <w:szCs w:val="18"/>
                <w:lang w:val="ru-RU"/>
              </w:rPr>
              <w:t>Проявляет неспособность к организации работы по оказанию качественных услуг и решению возникающих вопросов</w:t>
            </w:r>
          </w:p>
          <w:p w:rsidR="00F37BA5" w:rsidRPr="004234A5" w:rsidRDefault="00F37BA5" w:rsidP="00F37BA5">
            <w:pPr>
              <w:pStyle w:val="11"/>
              <w:numPr>
                <w:ilvl w:val="0"/>
                <w:numId w:val="3"/>
              </w:numPr>
              <w:ind w:left="312" w:hanging="227"/>
              <w:rPr>
                <w:sz w:val="18"/>
                <w:szCs w:val="18"/>
                <w:lang w:val="ru-RU"/>
              </w:rPr>
            </w:pPr>
            <w:r w:rsidRPr="004234A5">
              <w:rPr>
                <w:sz w:val="18"/>
                <w:szCs w:val="18"/>
                <w:lang w:val="ru-RU"/>
              </w:rPr>
              <w:t>Не создаёт условия для определения уровня удовлетворенности с целью обеспечения обратной связи</w:t>
            </w:r>
          </w:p>
          <w:p w:rsidR="00F37BA5" w:rsidRPr="004234A5" w:rsidRDefault="00F37BA5" w:rsidP="00F37BA5">
            <w:pPr>
              <w:pStyle w:val="11"/>
              <w:numPr>
                <w:ilvl w:val="0"/>
                <w:numId w:val="3"/>
              </w:numPr>
              <w:ind w:left="312" w:hanging="227"/>
              <w:rPr>
                <w:sz w:val="18"/>
                <w:szCs w:val="18"/>
                <w:lang w:val="ru-RU"/>
              </w:rPr>
            </w:pPr>
            <w:r w:rsidRPr="004234A5">
              <w:rPr>
                <w:sz w:val="18"/>
                <w:szCs w:val="18"/>
                <w:lang w:val="ru-RU"/>
              </w:rPr>
              <w:t>Допускает низкое качество оказания услуг; проявляет безразличие</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3"/>
              </w:numPr>
              <w:ind w:left="312" w:hanging="284"/>
              <w:rPr>
                <w:sz w:val="18"/>
                <w:szCs w:val="18"/>
                <w:lang w:val="ru-RU"/>
              </w:rPr>
            </w:pPr>
            <w:r w:rsidRPr="004234A5">
              <w:rPr>
                <w:sz w:val="18"/>
                <w:szCs w:val="18"/>
                <w:lang w:val="ru-RU"/>
              </w:rPr>
              <w:t>Оказывает услуги вежливо и доброжелательно;</w:t>
            </w:r>
          </w:p>
          <w:p w:rsidR="00F37BA5" w:rsidRPr="004234A5" w:rsidRDefault="00F37BA5" w:rsidP="00F37BA5">
            <w:pPr>
              <w:pStyle w:val="11"/>
              <w:numPr>
                <w:ilvl w:val="0"/>
                <w:numId w:val="3"/>
              </w:numPr>
              <w:ind w:left="312" w:hanging="284"/>
              <w:rPr>
                <w:sz w:val="18"/>
                <w:szCs w:val="18"/>
                <w:lang w:val="ru-RU"/>
              </w:rPr>
            </w:pPr>
            <w:r w:rsidRPr="004234A5">
              <w:rPr>
                <w:sz w:val="18"/>
                <w:szCs w:val="18"/>
                <w:lang w:val="ru-RU"/>
              </w:rPr>
              <w:t>Анализирует уровень удовлетворенности качеством услуг и вносит предложения по их совершенствованию;</w:t>
            </w:r>
          </w:p>
          <w:p w:rsidR="00F37BA5" w:rsidRPr="004234A5" w:rsidRDefault="00F37BA5" w:rsidP="00F37BA5">
            <w:pPr>
              <w:pStyle w:val="11"/>
              <w:numPr>
                <w:ilvl w:val="0"/>
                <w:numId w:val="3"/>
              </w:numPr>
              <w:ind w:left="312" w:hanging="284"/>
              <w:rPr>
                <w:sz w:val="18"/>
                <w:szCs w:val="18"/>
                <w:lang w:val="ru-RU"/>
              </w:rPr>
            </w:pPr>
            <w:r w:rsidRPr="004234A5">
              <w:rPr>
                <w:sz w:val="18"/>
                <w:szCs w:val="18"/>
                <w:lang w:val="ru-RU"/>
              </w:rPr>
              <w:t>Вносит предложения по улучшению качества оказания услуг.</w:t>
            </w:r>
          </w:p>
        </w:tc>
        <w:tc>
          <w:tcPr>
            <w:tcW w:w="1126" w:type="pct"/>
          </w:tcPr>
          <w:p w:rsidR="00F37BA5" w:rsidRPr="004234A5" w:rsidRDefault="00F37BA5" w:rsidP="00574545">
            <w:pPr>
              <w:spacing w:after="0" w:line="240" w:lineRule="auto"/>
              <w:ind w:left="360"/>
              <w:rPr>
                <w:rFonts w:ascii="Arial Narrow" w:hAnsi="Arial Narrow" w:cs="Arial Narrow"/>
                <w:sz w:val="20"/>
                <w:szCs w:val="20"/>
              </w:rPr>
            </w:pPr>
          </w:p>
          <w:p w:rsidR="00F37BA5" w:rsidRPr="004234A5" w:rsidRDefault="00F37BA5" w:rsidP="00F37BA5">
            <w:pPr>
              <w:pStyle w:val="11"/>
              <w:numPr>
                <w:ilvl w:val="0"/>
                <w:numId w:val="3"/>
              </w:numPr>
              <w:ind w:left="312"/>
              <w:rPr>
                <w:sz w:val="18"/>
                <w:szCs w:val="18"/>
                <w:lang w:val="ru-RU"/>
              </w:rPr>
            </w:pPr>
            <w:r w:rsidRPr="004234A5">
              <w:rPr>
                <w:sz w:val="18"/>
                <w:szCs w:val="18"/>
                <w:lang w:val="ru-RU"/>
              </w:rPr>
              <w:t xml:space="preserve">Допускает грубое и пренебрежительное отношение к получателю услуг </w:t>
            </w:r>
          </w:p>
          <w:p w:rsidR="00F37BA5" w:rsidRPr="004234A5" w:rsidRDefault="00F37BA5" w:rsidP="00F37BA5">
            <w:pPr>
              <w:pStyle w:val="11"/>
              <w:numPr>
                <w:ilvl w:val="0"/>
                <w:numId w:val="3"/>
              </w:numPr>
              <w:ind w:left="312"/>
              <w:rPr>
                <w:sz w:val="18"/>
                <w:szCs w:val="18"/>
                <w:lang w:val="ru-RU"/>
              </w:rPr>
            </w:pPr>
            <w:r w:rsidRPr="004234A5">
              <w:rPr>
                <w:sz w:val="18"/>
                <w:szCs w:val="18"/>
                <w:lang w:val="ru-RU"/>
              </w:rPr>
              <w:t>Не проявляет интереса к проблемам и вопросам потребителя</w:t>
            </w:r>
          </w:p>
          <w:p w:rsidR="00F37BA5" w:rsidRPr="004234A5" w:rsidRDefault="00F37BA5" w:rsidP="00F37BA5">
            <w:pPr>
              <w:pStyle w:val="11"/>
              <w:numPr>
                <w:ilvl w:val="0"/>
                <w:numId w:val="3"/>
              </w:numPr>
              <w:ind w:left="312"/>
              <w:rPr>
                <w:sz w:val="18"/>
                <w:szCs w:val="18"/>
                <w:lang w:val="ru-RU"/>
              </w:rPr>
            </w:pPr>
            <w:r w:rsidRPr="004234A5">
              <w:rPr>
                <w:sz w:val="18"/>
                <w:szCs w:val="18"/>
                <w:lang w:val="ru-RU"/>
              </w:rPr>
              <w:t>Проявляет отсутствие инициативы по улучшению качества оказания услуг</w:t>
            </w:r>
          </w:p>
          <w:p w:rsidR="00F37BA5" w:rsidRPr="004234A5" w:rsidRDefault="00F37BA5" w:rsidP="00574545">
            <w:pPr>
              <w:pStyle w:val="11"/>
              <w:ind w:left="312"/>
              <w:rPr>
                <w:sz w:val="18"/>
                <w:szCs w:val="18"/>
                <w:lang w:val="ru-RU"/>
              </w:rPr>
            </w:pPr>
          </w:p>
        </w:tc>
      </w:tr>
      <w:tr w:rsidR="00F37BA5" w:rsidRPr="004234A5" w:rsidTr="00F37BA5">
        <w:trPr>
          <w:trHeight w:val="329"/>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ИНФОРМИРОВАНИЕ ПОТРЕБИТЕЛЯ УСЛУГ</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7"/>
              </w:numPr>
              <w:ind w:left="307" w:hanging="284"/>
              <w:contextualSpacing/>
              <w:rPr>
                <w:rFonts w:ascii="Times New Roman" w:hAnsi="Times New Roman" w:cs="Times New Roman"/>
                <w:b/>
                <w:bCs/>
                <w:sz w:val="18"/>
                <w:szCs w:val="18"/>
              </w:rPr>
            </w:pPr>
          </w:p>
        </w:tc>
        <w:tc>
          <w:tcPr>
            <w:tcW w:w="1126" w:type="pct"/>
          </w:tcPr>
          <w:p w:rsidR="00F37BA5" w:rsidRPr="004234A5" w:rsidRDefault="00F37BA5" w:rsidP="00F37BA5">
            <w:pPr>
              <w:pStyle w:val="af9"/>
              <w:numPr>
                <w:ilvl w:val="0"/>
                <w:numId w:val="7"/>
              </w:numPr>
              <w:ind w:left="307" w:hanging="222"/>
              <w:contextualSpacing/>
              <w:rPr>
                <w:rFonts w:ascii="Times New Roman" w:hAnsi="Times New Roman" w:cs="Times New Roman"/>
                <w:bCs/>
                <w:sz w:val="18"/>
                <w:szCs w:val="18"/>
              </w:rPr>
            </w:pP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Ориентирует подчиненных доступно информировать получателей услуг;</w:t>
            </w:r>
          </w:p>
          <w:p w:rsidR="00F37BA5" w:rsidRPr="004234A5" w:rsidRDefault="00F37BA5"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Доводит информацию до потребителя уважительно и доброжелательно;</w:t>
            </w:r>
          </w:p>
          <w:p w:rsidR="00F37BA5" w:rsidRPr="004234A5" w:rsidRDefault="00F37BA5"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Уважает мнение потребителей услуг.</w:t>
            </w:r>
          </w:p>
        </w:tc>
        <w:tc>
          <w:tcPr>
            <w:tcW w:w="1126" w:type="pct"/>
          </w:tcPr>
          <w:p w:rsidR="00F37BA5" w:rsidRPr="004234A5" w:rsidRDefault="00F37BA5" w:rsidP="00574545">
            <w:pPr>
              <w:pStyle w:val="af9"/>
              <w:ind w:left="307"/>
              <w:contextualSpacing/>
              <w:rPr>
                <w:rFonts w:ascii="Times New Roman" w:hAnsi="Times New Roman" w:cs="Times New Roman"/>
                <w:sz w:val="18"/>
                <w:szCs w:val="18"/>
              </w:rPr>
            </w:pPr>
          </w:p>
          <w:p w:rsidR="00F37BA5" w:rsidRPr="004234A5" w:rsidRDefault="00F37BA5"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 xml:space="preserve">Не работает с подчиненными по информированию получателей </w:t>
            </w:r>
            <w:proofErr w:type="gramStart"/>
            <w:r w:rsidRPr="004234A5">
              <w:rPr>
                <w:rFonts w:ascii="Times New Roman" w:hAnsi="Times New Roman" w:cs="Times New Roman"/>
                <w:sz w:val="18"/>
                <w:szCs w:val="18"/>
              </w:rPr>
              <w:t>услугах</w:t>
            </w:r>
            <w:proofErr w:type="gramEnd"/>
          </w:p>
          <w:p w:rsidR="00F37BA5" w:rsidRPr="004234A5" w:rsidRDefault="00F37BA5"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Не доводит информацию до потребителя или делает это пренебрежительно и неприязненно</w:t>
            </w:r>
          </w:p>
          <w:p w:rsidR="00F37BA5" w:rsidRPr="004234A5" w:rsidRDefault="00F37BA5"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Игнорирует мнение потребителей услуг</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Использует эффективные способы информирования получателей услуг;</w:t>
            </w:r>
          </w:p>
          <w:p w:rsidR="00F37BA5" w:rsidRPr="004234A5" w:rsidRDefault="00F37BA5"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t>Доводит информацию до потребителя доступно в устной и письменной форме;</w:t>
            </w:r>
          </w:p>
          <w:p w:rsidR="00F37BA5" w:rsidRPr="004234A5" w:rsidRDefault="00F37BA5" w:rsidP="00F37BA5">
            <w:pPr>
              <w:pStyle w:val="af9"/>
              <w:numPr>
                <w:ilvl w:val="0"/>
                <w:numId w:val="5"/>
              </w:numPr>
              <w:ind w:left="307" w:hanging="284"/>
              <w:contextualSpacing/>
              <w:rPr>
                <w:rFonts w:ascii="Times New Roman" w:hAnsi="Times New Roman" w:cs="Times New Roman"/>
                <w:b/>
                <w:bCs/>
                <w:sz w:val="18"/>
                <w:szCs w:val="18"/>
              </w:rPr>
            </w:pPr>
            <w:r w:rsidRPr="004234A5">
              <w:rPr>
                <w:rFonts w:ascii="Times New Roman" w:hAnsi="Times New Roman" w:cs="Times New Roman"/>
                <w:sz w:val="18"/>
                <w:szCs w:val="18"/>
              </w:rPr>
              <w:lastRenderedPageBreak/>
              <w:t>Умеет своевременно принимать и передавать информацию об оказываемых услугах.</w:t>
            </w:r>
          </w:p>
        </w:tc>
        <w:tc>
          <w:tcPr>
            <w:tcW w:w="1126" w:type="pct"/>
          </w:tcPr>
          <w:p w:rsidR="00F37BA5" w:rsidRDefault="00F37BA5" w:rsidP="00F37BA5">
            <w:pPr>
              <w:pStyle w:val="af9"/>
              <w:numPr>
                <w:ilvl w:val="0"/>
                <w:numId w:val="5"/>
              </w:numPr>
              <w:ind w:left="307" w:hanging="222"/>
              <w:contextualSpacing/>
              <w:rPr>
                <w:rFonts w:ascii="Times New Roman" w:hAnsi="Times New Roman" w:cs="Times New Roman"/>
                <w:sz w:val="18"/>
                <w:szCs w:val="18"/>
              </w:rPr>
            </w:pPr>
          </w:p>
          <w:p w:rsidR="00F37BA5" w:rsidRPr="004234A5" w:rsidRDefault="00F37BA5"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Применяет неэффективные способы информирования получателей услуг</w:t>
            </w:r>
          </w:p>
          <w:p w:rsidR="00F37BA5" w:rsidRPr="004234A5" w:rsidRDefault="00F37BA5"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 xml:space="preserve">Не доводит информацию до </w:t>
            </w:r>
            <w:r w:rsidRPr="004234A5">
              <w:rPr>
                <w:rFonts w:ascii="Times New Roman" w:hAnsi="Times New Roman" w:cs="Times New Roman"/>
                <w:sz w:val="18"/>
                <w:szCs w:val="18"/>
              </w:rPr>
              <w:lastRenderedPageBreak/>
              <w:t xml:space="preserve">потребителя, как в устной, так и в письменной форме, либо делает это неясно </w:t>
            </w:r>
          </w:p>
          <w:p w:rsidR="00F37BA5" w:rsidRPr="004234A5" w:rsidRDefault="00F37BA5" w:rsidP="00F37BA5">
            <w:pPr>
              <w:pStyle w:val="af9"/>
              <w:numPr>
                <w:ilvl w:val="0"/>
                <w:numId w:val="5"/>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Не умеет своевременно принимать и передавать информацию об оказываемых услугах</w:t>
            </w:r>
          </w:p>
        </w:tc>
      </w:tr>
      <w:tr w:rsidR="00F37BA5" w:rsidRPr="004234A5" w:rsidTr="00F37BA5">
        <w:trPr>
          <w:trHeight w:val="305"/>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ОПЕРАТИВНОСТЬ</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8"/>
              </w:numPr>
              <w:ind w:left="318" w:hanging="284"/>
              <w:rPr>
                <w:rFonts w:ascii="Times New Roman" w:hAnsi="Times New Roman"/>
                <w:sz w:val="18"/>
                <w:szCs w:val="18"/>
              </w:rPr>
            </w:pPr>
          </w:p>
        </w:tc>
        <w:tc>
          <w:tcPr>
            <w:tcW w:w="1126" w:type="pct"/>
          </w:tcPr>
          <w:p w:rsidR="00F37BA5" w:rsidRPr="004234A5" w:rsidRDefault="00F37BA5" w:rsidP="00F37BA5">
            <w:pPr>
              <w:pStyle w:val="af5"/>
              <w:numPr>
                <w:ilvl w:val="0"/>
                <w:numId w:val="8"/>
              </w:numPr>
              <w:ind w:left="318" w:hanging="233"/>
              <w:rPr>
                <w:rFonts w:ascii="Times New Roman" w:hAnsi="Times New Roman"/>
                <w:sz w:val="18"/>
                <w:szCs w:val="18"/>
              </w:rPr>
            </w:pP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Рассматривает и вносит руководству предложения по использованию новых подходов в работе;</w:t>
            </w:r>
          </w:p>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Проводит анализ происходящих изменений и принимает своевременные меры по улучшению работы;</w:t>
            </w:r>
          </w:p>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Показывает своим примером, как правильно реагировать на изменения.</w:t>
            </w:r>
          </w:p>
        </w:tc>
        <w:tc>
          <w:tcPr>
            <w:tcW w:w="1126" w:type="pct"/>
          </w:tcPr>
          <w:p w:rsidR="00F37BA5" w:rsidRPr="004234A5" w:rsidRDefault="00F37BA5" w:rsidP="00574545">
            <w:pPr>
              <w:pStyle w:val="af5"/>
              <w:ind w:left="318"/>
              <w:rPr>
                <w:rFonts w:ascii="Times New Roman" w:hAnsi="Times New Roman"/>
                <w:sz w:val="18"/>
                <w:szCs w:val="18"/>
              </w:rPr>
            </w:pP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Не рассматривает и не вносит предложения по использованию новых подходов в работе</w:t>
            </w: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Не анализирует происходящие изменения и не принимает меры по улучшению работы</w:t>
            </w: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Теряет самообладание в период проводимых изменений и неожиданных перемен</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F37B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F37B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Вносит предложения по улучшению работы;</w:t>
            </w:r>
          </w:p>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 xml:space="preserve">Изучает новые подходы и способы их внедрения; </w:t>
            </w:r>
          </w:p>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 xml:space="preserve">Сохраняет самоконтроль в изменившихся условиях; </w:t>
            </w:r>
          </w:p>
          <w:p w:rsidR="00F37BA5" w:rsidRPr="004234A5" w:rsidRDefault="00F37BA5" w:rsidP="00F37BA5">
            <w:pPr>
              <w:pStyle w:val="af5"/>
              <w:numPr>
                <w:ilvl w:val="0"/>
                <w:numId w:val="8"/>
              </w:numPr>
              <w:ind w:left="318" w:hanging="284"/>
              <w:rPr>
                <w:rFonts w:ascii="Times New Roman" w:hAnsi="Times New Roman"/>
                <w:sz w:val="18"/>
                <w:szCs w:val="18"/>
              </w:rPr>
            </w:pPr>
            <w:r w:rsidRPr="004234A5">
              <w:rPr>
                <w:rFonts w:ascii="Times New Roman" w:hAnsi="Times New Roman"/>
                <w:sz w:val="18"/>
                <w:szCs w:val="18"/>
              </w:rPr>
              <w:t xml:space="preserve">Быстро адаптируется в меняющихся условиях. </w:t>
            </w:r>
          </w:p>
        </w:tc>
        <w:tc>
          <w:tcPr>
            <w:tcW w:w="1126" w:type="pct"/>
          </w:tcPr>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Придерживается существующих процедур и методов работы</w:t>
            </w: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 xml:space="preserve">Не изучает новые подходы и способы их внедрения </w:t>
            </w: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 xml:space="preserve">Теряет самоконтроль в изменившихся условиях </w:t>
            </w:r>
          </w:p>
          <w:p w:rsidR="00F37BA5" w:rsidRPr="004234A5" w:rsidRDefault="00F37BA5" w:rsidP="00F37BA5">
            <w:pPr>
              <w:pStyle w:val="af5"/>
              <w:numPr>
                <w:ilvl w:val="0"/>
                <w:numId w:val="8"/>
              </w:numPr>
              <w:ind w:left="318" w:hanging="233"/>
              <w:rPr>
                <w:rFonts w:ascii="Times New Roman" w:hAnsi="Times New Roman"/>
                <w:sz w:val="18"/>
                <w:szCs w:val="18"/>
              </w:rPr>
            </w:pPr>
            <w:r w:rsidRPr="004234A5">
              <w:rPr>
                <w:rFonts w:ascii="Times New Roman" w:hAnsi="Times New Roman"/>
                <w:sz w:val="18"/>
                <w:szCs w:val="18"/>
              </w:rPr>
              <w:t>Не адаптируется или долго адаптируется в меняющихся условиях</w:t>
            </w:r>
          </w:p>
        </w:tc>
      </w:tr>
      <w:tr w:rsidR="00F37BA5" w:rsidRPr="004234A5" w:rsidTr="003930D1">
        <w:trPr>
          <w:trHeight w:val="235"/>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САМОРАЗВИТИЕ</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9"/>
              </w:numPr>
              <w:ind w:left="304" w:hanging="283"/>
              <w:rPr>
                <w:rFonts w:ascii="Times New Roman" w:hAnsi="Times New Roman"/>
                <w:sz w:val="18"/>
                <w:szCs w:val="18"/>
              </w:rPr>
            </w:pPr>
          </w:p>
        </w:tc>
        <w:tc>
          <w:tcPr>
            <w:tcW w:w="1126" w:type="pct"/>
          </w:tcPr>
          <w:p w:rsidR="00F37BA5" w:rsidRPr="004234A5" w:rsidRDefault="00F37BA5" w:rsidP="00F37BA5">
            <w:pPr>
              <w:pStyle w:val="af5"/>
              <w:numPr>
                <w:ilvl w:val="0"/>
                <w:numId w:val="9"/>
              </w:numPr>
              <w:ind w:left="304" w:hanging="219"/>
              <w:rPr>
                <w:rFonts w:ascii="Times New Roman" w:hAnsi="Times New Roman"/>
                <w:sz w:val="18"/>
                <w:szCs w:val="18"/>
              </w:rPr>
            </w:pP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9"/>
              </w:numPr>
              <w:ind w:left="304" w:hanging="283"/>
              <w:rPr>
                <w:rFonts w:ascii="Times New Roman" w:hAnsi="Times New Roman"/>
                <w:sz w:val="18"/>
                <w:szCs w:val="18"/>
              </w:rPr>
            </w:pPr>
            <w:r w:rsidRPr="004234A5">
              <w:rPr>
                <w:rFonts w:ascii="Times New Roman" w:hAnsi="Times New Roman"/>
                <w:sz w:val="18"/>
                <w:szCs w:val="18"/>
              </w:rPr>
              <w:t>Предлагает мероприятия по повышению уровня компетенций подчиненных;</w:t>
            </w:r>
          </w:p>
          <w:p w:rsidR="00F37BA5" w:rsidRPr="004234A5" w:rsidRDefault="00F37BA5" w:rsidP="00F37BA5">
            <w:pPr>
              <w:pStyle w:val="af5"/>
              <w:numPr>
                <w:ilvl w:val="0"/>
                <w:numId w:val="9"/>
              </w:numPr>
              <w:ind w:left="307" w:hanging="284"/>
              <w:rPr>
                <w:rFonts w:ascii="Times New Roman" w:hAnsi="Times New Roman"/>
                <w:sz w:val="18"/>
                <w:szCs w:val="18"/>
              </w:rPr>
            </w:pPr>
            <w:r w:rsidRPr="004234A5">
              <w:rPr>
                <w:rFonts w:ascii="Times New Roman" w:hAnsi="Times New Roman"/>
                <w:sz w:val="18"/>
                <w:szCs w:val="18"/>
              </w:rPr>
              <w:t xml:space="preserve">В целях достижения результата развивает свои компетенции и принимает меры по их  развитию у подчиненных; </w:t>
            </w:r>
          </w:p>
          <w:p w:rsidR="00F37BA5" w:rsidRPr="004234A5" w:rsidRDefault="00F37BA5" w:rsidP="00F37BA5">
            <w:pPr>
              <w:pStyle w:val="af5"/>
              <w:numPr>
                <w:ilvl w:val="0"/>
                <w:numId w:val="9"/>
              </w:numPr>
              <w:ind w:left="307" w:hanging="284"/>
              <w:rPr>
                <w:rFonts w:ascii="Times New Roman" w:hAnsi="Times New Roman"/>
                <w:sz w:val="18"/>
                <w:szCs w:val="18"/>
              </w:rPr>
            </w:pPr>
            <w:r w:rsidRPr="004234A5">
              <w:rPr>
                <w:rFonts w:ascii="Times New Roman" w:hAnsi="Times New Roman"/>
                <w:sz w:val="18"/>
                <w:szCs w:val="18"/>
              </w:rPr>
              <w:t>Обсуждает с подчиненными их компетенции, в том числе требующие развития.</w:t>
            </w:r>
          </w:p>
        </w:tc>
        <w:tc>
          <w:tcPr>
            <w:tcW w:w="1126" w:type="pct"/>
          </w:tcPr>
          <w:p w:rsidR="00F37BA5" w:rsidRPr="004234A5" w:rsidRDefault="00F37BA5" w:rsidP="00F37BA5">
            <w:pPr>
              <w:pStyle w:val="af5"/>
              <w:numPr>
                <w:ilvl w:val="0"/>
                <w:numId w:val="9"/>
              </w:numPr>
              <w:ind w:left="304" w:hanging="219"/>
              <w:rPr>
                <w:rFonts w:ascii="Times New Roman" w:hAnsi="Times New Roman"/>
                <w:sz w:val="18"/>
                <w:szCs w:val="18"/>
              </w:rPr>
            </w:pPr>
            <w:r w:rsidRPr="004234A5">
              <w:rPr>
                <w:rFonts w:ascii="Times New Roman" w:hAnsi="Times New Roman"/>
                <w:sz w:val="18"/>
                <w:szCs w:val="18"/>
              </w:rPr>
              <w:t>Демонстрирует незаинтересованность в развитии подчиненных</w:t>
            </w:r>
          </w:p>
          <w:p w:rsidR="00F37BA5" w:rsidRPr="004234A5" w:rsidRDefault="00F37BA5" w:rsidP="00F37BA5">
            <w:pPr>
              <w:pStyle w:val="af5"/>
              <w:numPr>
                <w:ilvl w:val="0"/>
                <w:numId w:val="9"/>
              </w:numPr>
              <w:ind w:left="304" w:hanging="219"/>
              <w:rPr>
                <w:rFonts w:ascii="Times New Roman" w:hAnsi="Times New Roman"/>
                <w:sz w:val="18"/>
                <w:szCs w:val="18"/>
              </w:rPr>
            </w:pPr>
            <w:r w:rsidRPr="004234A5">
              <w:rPr>
                <w:rFonts w:ascii="Times New Roman" w:hAnsi="Times New Roman"/>
                <w:sz w:val="18"/>
                <w:szCs w:val="18"/>
              </w:rPr>
              <w:t>Не развивается сам и не ориентирует подчиненных на их развитие, даже если это необходимо для достижения результата</w:t>
            </w:r>
          </w:p>
          <w:p w:rsidR="00F37BA5" w:rsidRPr="004234A5" w:rsidRDefault="00F37BA5" w:rsidP="00F37BA5">
            <w:pPr>
              <w:pStyle w:val="af5"/>
              <w:numPr>
                <w:ilvl w:val="0"/>
                <w:numId w:val="9"/>
              </w:numPr>
              <w:ind w:left="304" w:hanging="219"/>
              <w:rPr>
                <w:rFonts w:ascii="Times New Roman" w:hAnsi="Times New Roman"/>
                <w:sz w:val="18"/>
                <w:szCs w:val="18"/>
              </w:rPr>
            </w:pPr>
            <w:r w:rsidRPr="004234A5">
              <w:rPr>
                <w:rFonts w:ascii="Times New Roman" w:hAnsi="Times New Roman"/>
                <w:sz w:val="18"/>
                <w:szCs w:val="18"/>
              </w:rPr>
              <w:t>Не обсуждает с подчиненными их компетенции</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9"/>
              <w:numPr>
                <w:ilvl w:val="0"/>
                <w:numId w:val="9"/>
              </w:numPr>
              <w:ind w:left="307" w:hanging="284"/>
              <w:contextualSpacing/>
              <w:rPr>
                <w:rFonts w:ascii="Times New Roman" w:hAnsi="Times New Roman" w:cs="Times New Roman"/>
                <w:sz w:val="18"/>
                <w:szCs w:val="18"/>
              </w:rPr>
            </w:pPr>
            <w:r w:rsidRPr="004234A5">
              <w:rPr>
                <w:rFonts w:ascii="Times New Roman" w:hAnsi="Times New Roman" w:cs="Times New Roman"/>
                <w:sz w:val="18"/>
                <w:szCs w:val="18"/>
              </w:rPr>
              <w:t>Проявляет интерес к новым знаниям и технологиям;</w:t>
            </w:r>
          </w:p>
          <w:p w:rsidR="00F37BA5" w:rsidRPr="004234A5" w:rsidRDefault="00F37BA5" w:rsidP="00F37BA5">
            <w:pPr>
              <w:pStyle w:val="af9"/>
              <w:numPr>
                <w:ilvl w:val="0"/>
                <w:numId w:val="9"/>
              </w:numPr>
              <w:ind w:left="307" w:hanging="284"/>
              <w:contextualSpacing/>
              <w:rPr>
                <w:rFonts w:ascii="Times New Roman" w:hAnsi="Times New Roman" w:cs="Times New Roman"/>
                <w:sz w:val="18"/>
                <w:szCs w:val="18"/>
              </w:rPr>
            </w:pPr>
            <w:r w:rsidRPr="004234A5">
              <w:rPr>
                <w:rFonts w:ascii="Times New Roman" w:hAnsi="Times New Roman" w:cs="Times New Roman"/>
                <w:sz w:val="18"/>
                <w:szCs w:val="18"/>
              </w:rPr>
              <w:t>Стремится к саморазвитию, ищет новую информацию и способы ее применения;</w:t>
            </w:r>
          </w:p>
          <w:p w:rsidR="00F37BA5" w:rsidRPr="004234A5" w:rsidRDefault="00F37BA5" w:rsidP="00F37BA5">
            <w:pPr>
              <w:pStyle w:val="af9"/>
              <w:numPr>
                <w:ilvl w:val="0"/>
                <w:numId w:val="9"/>
              </w:numPr>
              <w:ind w:left="307" w:hanging="284"/>
              <w:contextualSpacing/>
              <w:rPr>
                <w:rFonts w:ascii="Times New Roman" w:hAnsi="Times New Roman" w:cs="Times New Roman"/>
                <w:sz w:val="18"/>
                <w:szCs w:val="18"/>
              </w:rPr>
            </w:pPr>
            <w:r w:rsidRPr="004234A5">
              <w:rPr>
                <w:rFonts w:ascii="Times New Roman" w:hAnsi="Times New Roman" w:cs="Times New Roman"/>
                <w:sz w:val="18"/>
                <w:szCs w:val="18"/>
              </w:rPr>
              <w:t xml:space="preserve">Применяет на практике новые навыки, позволяющие повысить его эффективность. </w:t>
            </w:r>
          </w:p>
        </w:tc>
        <w:tc>
          <w:tcPr>
            <w:tcW w:w="1126" w:type="pct"/>
          </w:tcPr>
          <w:p w:rsidR="00F37BA5" w:rsidRPr="004234A5" w:rsidRDefault="00F37BA5" w:rsidP="00574545">
            <w:pPr>
              <w:pStyle w:val="af9"/>
              <w:ind w:left="307"/>
              <w:contextualSpacing/>
              <w:rPr>
                <w:rFonts w:ascii="Times New Roman" w:hAnsi="Times New Roman" w:cs="Times New Roman"/>
                <w:sz w:val="18"/>
                <w:szCs w:val="18"/>
              </w:rPr>
            </w:pPr>
          </w:p>
          <w:p w:rsidR="00F37BA5" w:rsidRPr="004234A5" w:rsidRDefault="00F37BA5" w:rsidP="00F37BA5">
            <w:pPr>
              <w:pStyle w:val="af9"/>
              <w:numPr>
                <w:ilvl w:val="0"/>
                <w:numId w:val="9"/>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Проявляет отсутствие интереса к новым знаниям и технологиям</w:t>
            </w:r>
          </w:p>
          <w:p w:rsidR="00F37BA5" w:rsidRPr="004234A5" w:rsidRDefault="00F37BA5" w:rsidP="00F37BA5">
            <w:pPr>
              <w:pStyle w:val="af9"/>
              <w:numPr>
                <w:ilvl w:val="0"/>
                <w:numId w:val="9"/>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 xml:space="preserve">Не развивается и </w:t>
            </w:r>
            <w:proofErr w:type="gramStart"/>
            <w:r w:rsidRPr="004234A5">
              <w:rPr>
                <w:rFonts w:ascii="Times New Roman" w:hAnsi="Times New Roman" w:cs="Times New Roman"/>
                <w:sz w:val="18"/>
                <w:szCs w:val="18"/>
              </w:rPr>
              <w:t>безразличен</w:t>
            </w:r>
            <w:proofErr w:type="gramEnd"/>
            <w:r w:rsidRPr="004234A5">
              <w:rPr>
                <w:rFonts w:ascii="Times New Roman" w:hAnsi="Times New Roman" w:cs="Times New Roman"/>
                <w:sz w:val="18"/>
                <w:szCs w:val="18"/>
              </w:rPr>
              <w:t xml:space="preserve"> к новой информации и способам ее применения</w:t>
            </w:r>
          </w:p>
          <w:p w:rsidR="00F37BA5" w:rsidRPr="004234A5" w:rsidRDefault="00F37BA5" w:rsidP="00F37BA5">
            <w:pPr>
              <w:pStyle w:val="af9"/>
              <w:numPr>
                <w:ilvl w:val="0"/>
                <w:numId w:val="9"/>
              </w:numPr>
              <w:ind w:left="307" w:hanging="222"/>
              <w:contextualSpacing/>
              <w:rPr>
                <w:rFonts w:ascii="Times New Roman" w:hAnsi="Times New Roman" w:cs="Times New Roman"/>
                <w:sz w:val="18"/>
                <w:szCs w:val="18"/>
              </w:rPr>
            </w:pPr>
            <w:r w:rsidRPr="004234A5">
              <w:rPr>
                <w:rFonts w:ascii="Times New Roman" w:hAnsi="Times New Roman" w:cs="Times New Roman"/>
                <w:sz w:val="18"/>
                <w:szCs w:val="18"/>
              </w:rPr>
              <w:t>Ограничивается теми навыками, которыми владеет</w:t>
            </w:r>
          </w:p>
        </w:tc>
      </w:tr>
      <w:tr w:rsidR="00F37BA5" w:rsidRPr="004234A5" w:rsidTr="00574545">
        <w:trPr>
          <w:trHeight w:val="274"/>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shd w:val="clear" w:color="auto" w:fill="FFFF00"/>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ДОБРОПОРЯДОЧНОСТЬ</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p>
        </w:tc>
        <w:tc>
          <w:tcPr>
            <w:tcW w:w="1126" w:type="pct"/>
          </w:tcPr>
          <w:p w:rsidR="00F37BA5" w:rsidRPr="004234A5" w:rsidRDefault="00F37BA5" w:rsidP="00F37BA5">
            <w:pPr>
              <w:pStyle w:val="11"/>
              <w:numPr>
                <w:ilvl w:val="0"/>
                <w:numId w:val="10"/>
              </w:numPr>
              <w:tabs>
                <w:tab w:val="clear" w:pos="720"/>
                <w:tab w:val="num" w:pos="372"/>
              </w:tabs>
              <w:ind w:left="372" w:hanging="287"/>
              <w:rPr>
                <w:sz w:val="18"/>
                <w:szCs w:val="18"/>
                <w:lang w:val="ru-RU"/>
              </w:rPr>
            </w:pPr>
          </w:p>
        </w:tc>
      </w:tr>
      <w:tr w:rsidR="00F37BA5" w:rsidRPr="004234A5" w:rsidTr="00574545">
        <w:trPr>
          <w:trHeight w:val="5942"/>
        </w:trPr>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 xml:space="preserve">Контролирует соблюдение принятых стандартов и норм, запретов и ограничений; </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 xml:space="preserve">Ставит интересы коллектива выше </w:t>
            </w:r>
            <w:proofErr w:type="gramStart"/>
            <w:r w:rsidRPr="004234A5">
              <w:rPr>
                <w:sz w:val="18"/>
                <w:szCs w:val="18"/>
                <w:lang w:val="ru-RU"/>
              </w:rPr>
              <w:t>собственных</w:t>
            </w:r>
            <w:proofErr w:type="gramEnd"/>
            <w:r w:rsidRPr="004234A5">
              <w:rPr>
                <w:sz w:val="18"/>
                <w:szCs w:val="18"/>
                <w:lang w:val="ru-RU"/>
              </w:rPr>
              <w:t>;</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Проявляет принципиальность в работе;</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Формирует атмосферу доверия и уважения в коллективе;</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Обеспечивает соблюдение принципов прозрачности и справедливости в действиях подчиненных;</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1126" w:type="pct"/>
          </w:tcPr>
          <w:p w:rsidR="00F37BA5" w:rsidRPr="004234A5" w:rsidRDefault="00F37BA5" w:rsidP="00574545">
            <w:pPr>
              <w:pStyle w:val="11"/>
              <w:ind w:left="372"/>
              <w:rPr>
                <w:sz w:val="18"/>
                <w:szCs w:val="18"/>
                <w:lang w:val="ru-RU"/>
              </w:rPr>
            </w:pP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 xml:space="preserve">Допускает в коллективе не соблюдение принятых стандартов и норм, запретов и ограничений </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Ставит личные интересы выше интересов коллектива</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 xml:space="preserve">Проявляет </w:t>
            </w:r>
            <w:proofErr w:type="spellStart"/>
            <w:r w:rsidRPr="004234A5">
              <w:rPr>
                <w:sz w:val="18"/>
                <w:szCs w:val="18"/>
                <w:lang w:val="ru-RU"/>
              </w:rPr>
              <w:t>непринципиальность</w:t>
            </w:r>
            <w:proofErr w:type="spellEnd"/>
            <w:r w:rsidRPr="004234A5">
              <w:rPr>
                <w:sz w:val="18"/>
                <w:szCs w:val="18"/>
                <w:lang w:val="ru-RU"/>
              </w:rPr>
              <w:t xml:space="preserve"> в работе</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 создает атмосферу доверия и уважения в коллективе</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 обеспечивает соблюдение принципов прозрачности и справедливости в действиях подчиненных</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 xml:space="preserve"> </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Следует установленным этическим нормам и стандартам;</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Добросовестно выполняет свою работу;</w:t>
            </w:r>
          </w:p>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Ведет себя честно, скромно, справедливо и проявляет вежливость и корректность к другим.</w:t>
            </w:r>
          </w:p>
        </w:tc>
        <w:tc>
          <w:tcPr>
            <w:tcW w:w="1126" w:type="pct"/>
          </w:tcPr>
          <w:p w:rsidR="00F37BA5" w:rsidRPr="004234A5" w:rsidRDefault="00F37BA5" w:rsidP="00574545">
            <w:pPr>
              <w:pStyle w:val="11"/>
              <w:ind w:left="372"/>
              <w:rPr>
                <w:sz w:val="18"/>
                <w:szCs w:val="18"/>
                <w:lang w:val="ru-RU"/>
              </w:rPr>
            </w:pP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 xml:space="preserve">Демонстрирует поведение, противоречащее этическим нормам и стандартам </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Проявляет халатность при выполнении своей работы</w:t>
            </w: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Ведет себя не честно, вызывающе, предвзято и проявляет грубость и высокомерие к другим</w:t>
            </w:r>
          </w:p>
        </w:tc>
      </w:tr>
      <w:tr w:rsidR="00F37BA5" w:rsidRPr="004234A5" w:rsidTr="003930D1">
        <w:trPr>
          <w:trHeight w:val="159"/>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shd w:val="clear" w:color="auto" w:fill="FFFF00"/>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СТРЕССОУСТОЙЧИВОСТЬ</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p>
        </w:tc>
        <w:tc>
          <w:tcPr>
            <w:tcW w:w="1126" w:type="pct"/>
          </w:tcPr>
          <w:p w:rsidR="00F37BA5" w:rsidRPr="004234A5" w:rsidRDefault="00F37BA5" w:rsidP="00F37BA5">
            <w:pPr>
              <w:pStyle w:val="11"/>
              <w:numPr>
                <w:ilvl w:val="0"/>
                <w:numId w:val="10"/>
              </w:numPr>
              <w:tabs>
                <w:tab w:val="clear" w:pos="720"/>
                <w:tab w:val="num" w:pos="372"/>
              </w:tabs>
              <w:ind w:left="372" w:hanging="287"/>
              <w:rPr>
                <w:sz w:val="18"/>
                <w:szCs w:val="18"/>
                <w:lang w:val="ru-RU"/>
              </w:rPr>
            </w:pP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 xml:space="preserve"> </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Сдержанно реагирует на критику и в случае ее обоснованности принимает меры по устранению недостатков.</w:t>
            </w:r>
          </w:p>
        </w:tc>
        <w:tc>
          <w:tcPr>
            <w:tcW w:w="1126" w:type="pct"/>
          </w:tcPr>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Несдержанно реагирует на критику и не принимает меры по устранению недостатков</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17"/>
              </w:tabs>
              <w:ind w:left="317" w:hanging="317"/>
              <w:rPr>
                <w:sz w:val="18"/>
                <w:szCs w:val="18"/>
                <w:lang w:val="ru-RU"/>
              </w:rPr>
            </w:pPr>
            <w:r w:rsidRPr="004234A5">
              <w:rPr>
                <w:sz w:val="18"/>
                <w:szCs w:val="18"/>
                <w:lang w:val="ru-RU"/>
              </w:rPr>
              <w:t>Сдержанно реагирует на критику и в случае ее обоснованности принимает меры по устранению недостатков.</w:t>
            </w:r>
          </w:p>
        </w:tc>
        <w:tc>
          <w:tcPr>
            <w:tcW w:w="1126" w:type="pct"/>
          </w:tcPr>
          <w:p w:rsidR="00F37BA5" w:rsidRPr="004234A5" w:rsidRDefault="00F37BA5" w:rsidP="00F37BA5">
            <w:pPr>
              <w:pStyle w:val="11"/>
              <w:numPr>
                <w:ilvl w:val="0"/>
                <w:numId w:val="10"/>
              </w:numPr>
              <w:tabs>
                <w:tab w:val="clear" w:pos="720"/>
                <w:tab w:val="num" w:pos="317"/>
              </w:tabs>
              <w:ind w:left="317" w:hanging="232"/>
              <w:rPr>
                <w:sz w:val="18"/>
                <w:szCs w:val="18"/>
                <w:lang w:val="ru-RU"/>
              </w:rPr>
            </w:pPr>
            <w:r w:rsidRPr="004234A5">
              <w:rPr>
                <w:sz w:val="18"/>
                <w:szCs w:val="18"/>
                <w:lang w:val="ru-RU"/>
              </w:rPr>
              <w:t>Несдержанно реагирует на критику и не принимает меры по устранению недостатков</w:t>
            </w:r>
          </w:p>
        </w:tc>
      </w:tr>
      <w:tr w:rsidR="00F37BA5" w:rsidRPr="004234A5" w:rsidTr="002E3577">
        <w:trPr>
          <w:trHeight w:val="241"/>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shd w:val="clear" w:color="auto" w:fill="FFFF00"/>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ОТВЕТСТВЕННОСТЬ</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p>
        </w:tc>
        <w:tc>
          <w:tcPr>
            <w:tcW w:w="1126" w:type="pct"/>
          </w:tcPr>
          <w:p w:rsidR="00F37BA5" w:rsidRPr="004234A5" w:rsidRDefault="00F37BA5" w:rsidP="00F37BA5">
            <w:pPr>
              <w:pStyle w:val="11"/>
              <w:numPr>
                <w:ilvl w:val="0"/>
                <w:numId w:val="10"/>
              </w:numPr>
              <w:tabs>
                <w:tab w:val="clear" w:pos="720"/>
                <w:tab w:val="num" w:pos="372"/>
              </w:tabs>
              <w:ind w:left="372" w:hanging="287"/>
              <w:rPr>
                <w:sz w:val="18"/>
                <w:szCs w:val="18"/>
                <w:lang w:val="ru-RU"/>
              </w:rPr>
            </w:pP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Принимает личную ответственность за организацию деятельности структурного подразделения.</w:t>
            </w:r>
          </w:p>
        </w:tc>
        <w:tc>
          <w:tcPr>
            <w:tcW w:w="1126" w:type="pct"/>
          </w:tcPr>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Перекладывает на других должностных лиц ответственность за организацию деятельности структурного подразделения</w:t>
            </w:r>
          </w:p>
        </w:tc>
      </w:tr>
      <w:tr w:rsidR="00F37BA5" w:rsidRPr="004234A5" w:rsidTr="00574545">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af5"/>
              <w:numPr>
                <w:ilvl w:val="0"/>
                <w:numId w:val="10"/>
              </w:numPr>
              <w:tabs>
                <w:tab w:val="clear" w:pos="720"/>
                <w:tab w:val="num" w:pos="317"/>
              </w:tabs>
              <w:ind w:left="317" w:hanging="317"/>
              <w:rPr>
                <w:rFonts w:ascii="Times New Roman" w:hAnsi="Times New Roman"/>
                <w:sz w:val="18"/>
                <w:szCs w:val="18"/>
              </w:rPr>
            </w:pPr>
            <w:r w:rsidRPr="004234A5">
              <w:rPr>
                <w:rFonts w:ascii="Times New Roman" w:hAnsi="Times New Roman"/>
                <w:sz w:val="18"/>
                <w:szCs w:val="18"/>
              </w:rPr>
              <w:t>Принимает ответственность за свои действия и результаты.</w:t>
            </w:r>
          </w:p>
        </w:tc>
        <w:tc>
          <w:tcPr>
            <w:tcW w:w="1126" w:type="pct"/>
          </w:tcPr>
          <w:p w:rsidR="00F37BA5" w:rsidRPr="004234A5" w:rsidRDefault="00F37BA5" w:rsidP="00574545">
            <w:pPr>
              <w:pStyle w:val="af5"/>
              <w:ind w:left="317"/>
              <w:rPr>
                <w:rFonts w:ascii="Times New Roman" w:hAnsi="Times New Roman"/>
                <w:sz w:val="18"/>
                <w:szCs w:val="18"/>
              </w:rPr>
            </w:pP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Перекладывает ответственность на других за свои действия и результаты</w:t>
            </w:r>
          </w:p>
        </w:tc>
      </w:tr>
      <w:tr w:rsidR="00F37BA5" w:rsidRPr="004234A5" w:rsidTr="00C873CC">
        <w:trPr>
          <w:trHeight w:val="212"/>
        </w:trPr>
        <w:tc>
          <w:tcPr>
            <w:tcW w:w="1129" w:type="pct"/>
            <w:vMerge w:val="restar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b/>
                <w:bCs/>
                <w:sz w:val="18"/>
                <w:szCs w:val="18"/>
                <w:shd w:val="clear" w:color="auto" w:fill="FFFF00"/>
              </w:rPr>
            </w:pPr>
          </w:p>
          <w:p w:rsidR="00F37BA5" w:rsidRPr="004234A5" w:rsidRDefault="00F37BA5" w:rsidP="00574545">
            <w:pPr>
              <w:spacing w:after="0" w:line="240" w:lineRule="auto"/>
              <w:contextualSpacing/>
              <w:rPr>
                <w:rFonts w:ascii="Times New Roman" w:hAnsi="Times New Roman"/>
                <w:b/>
                <w:bCs/>
                <w:sz w:val="18"/>
                <w:szCs w:val="18"/>
              </w:rPr>
            </w:pPr>
            <w:r w:rsidRPr="004234A5">
              <w:rPr>
                <w:rFonts w:ascii="Times New Roman" w:hAnsi="Times New Roman"/>
                <w:b/>
                <w:bCs/>
                <w:sz w:val="18"/>
                <w:szCs w:val="18"/>
              </w:rPr>
              <w:t>ИНИЦИАТИВНОСТЬ</w:t>
            </w:r>
          </w:p>
        </w:tc>
        <w:tc>
          <w:tcPr>
            <w:tcW w:w="1504" w:type="pct"/>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p>
        </w:tc>
        <w:tc>
          <w:tcPr>
            <w:tcW w:w="1126" w:type="pct"/>
          </w:tcPr>
          <w:p w:rsidR="00F37BA5" w:rsidRPr="004234A5" w:rsidRDefault="00F37BA5" w:rsidP="00F37BA5">
            <w:pPr>
              <w:pStyle w:val="11"/>
              <w:numPr>
                <w:ilvl w:val="0"/>
                <w:numId w:val="10"/>
              </w:numPr>
              <w:tabs>
                <w:tab w:val="clear" w:pos="720"/>
                <w:tab w:val="num" w:pos="372"/>
              </w:tabs>
              <w:ind w:left="372" w:hanging="287"/>
              <w:rPr>
                <w:sz w:val="18"/>
                <w:szCs w:val="18"/>
                <w:lang w:val="ru-RU"/>
              </w:rPr>
            </w:pPr>
          </w:p>
        </w:tc>
      </w:tr>
      <w:tr w:rsidR="00F37BA5" w:rsidRPr="004234A5" w:rsidTr="00574545">
        <w:trPr>
          <w:trHeight w:val="1271"/>
        </w:trPr>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rPr>
              <w:t>E-2;</w:t>
            </w:r>
          </w:p>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 xml:space="preserve">-3 (руководитель структурного подразделения); </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72"/>
              </w:tabs>
              <w:ind w:left="372"/>
              <w:rPr>
                <w:sz w:val="18"/>
                <w:szCs w:val="18"/>
                <w:lang w:val="ru-RU"/>
              </w:rPr>
            </w:pPr>
            <w:r w:rsidRPr="004234A5">
              <w:rPr>
                <w:sz w:val="18"/>
                <w:szCs w:val="18"/>
                <w:lang w:val="ru-RU"/>
              </w:rPr>
              <w:t>Анализирует и вносит предложения по внедрению инновационных подходов и решений, направленных на повышение эффективности деятельности.</w:t>
            </w:r>
          </w:p>
        </w:tc>
        <w:tc>
          <w:tcPr>
            <w:tcW w:w="1126" w:type="pct"/>
          </w:tcPr>
          <w:p w:rsidR="00F37BA5" w:rsidRPr="004234A5" w:rsidRDefault="00F37BA5" w:rsidP="00574545">
            <w:pPr>
              <w:pStyle w:val="11"/>
              <w:ind w:left="12"/>
              <w:rPr>
                <w:sz w:val="18"/>
                <w:szCs w:val="18"/>
                <w:lang w:val="ru-RU"/>
              </w:rPr>
            </w:pP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 анализирует и не вносит предложения по внедрению инновационных подходов и решений</w:t>
            </w:r>
          </w:p>
        </w:tc>
      </w:tr>
      <w:tr w:rsidR="00F37BA5" w:rsidRPr="004234A5" w:rsidTr="00574545">
        <w:trPr>
          <w:trHeight w:val="794"/>
        </w:trPr>
        <w:tc>
          <w:tcPr>
            <w:tcW w:w="1129" w:type="pct"/>
            <w:vMerge/>
            <w:shd w:val="clear" w:color="auto" w:fill="auto"/>
            <w:tcMar>
              <w:top w:w="0" w:type="dxa"/>
              <w:left w:w="108" w:type="dxa"/>
              <w:bottom w:w="0" w:type="dxa"/>
              <w:right w:w="108" w:type="dxa"/>
            </w:tcMar>
            <w:vAlign w:val="center"/>
          </w:tcPr>
          <w:p w:rsidR="00F37BA5" w:rsidRPr="004234A5" w:rsidRDefault="00F37BA5" w:rsidP="00574545">
            <w:pPr>
              <w:spacing w:after="0" w:line="240" w:lineRule="auto"/>
              <w:contextualSpacing/>
              <w:rPr>
                <w:rFonts w:ascii="Times New Roman" w:hAnsi="Times New Roman"/>
                <w:sz w:val="18"/>
                <w:szCs w:val="18"/>
              </w:rPr>
            </w:pPr>
          </w:p>
        </w:tc>
        <w:tc>
          <w:tcPr>
            <w:tcW w:w="1504" w:type="pct"/>
            <w:shd w:val="clear" w:color="auto" w:fill="auto"/>
            <w:tcMar>
              <w:top w:w="0" w:type="dxa"/>
              <w:left w:w="108" w:type="dxa"/>
              <w:bottom w:w="0" w:type="dxa"/>
              <w:right w:w="108" w:type="dxa"/>
            </w:tcMar>
            <w:vAlign w:val="center"/>
          </w:tcPr>
          <w:p w:rsidR="00F37BA5" w:rsidRPr="004234A5" w:rsidRDefault="00F37BA5" w:rsidP="00574545">
            <w:pPr>
              <w:pStyle w:val="af5"/>
              <w:ind w:left="0"/>
              <w:rPr>
                <w:rFonts w:ascii="Times New Roman" w:hAnsi="Times New Roman"/>
                <w:bCs/>
                <w:sz w:val="18"/>
                <w:szCs w:val="18"/>
              </w:rPr>
            </w:pPr>
            <w:r w:rsidRPr="004234A5">
              <w:rPr>
                <w:rFonts w:ascii="Times New Roman" w:hAnsi="Times New Roman"/>
                <w:bCs/>
                <w:sz w:val="18"/>
                <w:szCs w:val="18"/>
                <w:lang w:val="en-US"/>
              </w:rPr>
              <w:t>E</w:t>
            </w:r>
            <w:r w:rsidRPr="004234A5">
              <w:rPr>
                <w:rFonts w:ascii="Times New Roman" w:hAnsi="Times New Roman"/>
                <w:bCs/>
                <w:sz w:val="18"/>
                <w:szCs w:val="18"/>
              </w:rPr>
              <w:t>-4;</w:t>
            </w:r>
          </w:p>
          <w:p w:rsidR="00F37BA5" w:rsidRPr="004234A5" w:rsidRDefault="00F37BA5" w:rsidP="00574545">
            <w:pPr>
              <w:spacing w:after="0" w:line="240" w:lineRule="auto"/>
              <w:contextualSpacing/>
              <w:rPr>
                <w:rFonts w:ascii="Times New Roman" w:hAnsi="Times New Roman"/>
                <w:sz w:val="18"/>
                <w:szCs w:val="18"/>
              </w:rPr>
            </w:pPr>
          </w:p>
        </w:tc>
        <w:tc>
          <w:tcPr>
            <w:tcW w:w="1241" w:type="pct"/>
            <w:shd w:val="clear" w:color="auto" w:fill="auto"/>
            <w:tcMar>
              <w:top w:w="0" w:type="dxa"/>
              <w:left w:w="108" w:type="dxa"/>
              <w:bottom w:w="0" w:type="dxa"/>
              <w:right w:w="108" w:type="dxa"/>
            </w:tcMar>
            <w:vAlign w:val="center"/>
          </w:tcPr>
          <w:p w:rsidR="00F37BA5" w:rsidRPr="004234A5" w:rsidRDefault="00F37BA5" w:rsidP="00F37BA5">
            <w:pPr>
              <w:pStyle w:val="11"/>
              <w:numPr>
                <w:ilvl w:val="0"/>
                <w:numId w:val="10"/>
              </w:numPr>
              <w:tabs>
                <w:tab w:val="clear" w:pos="720"/>
                <w:tab w:val="num" w:pos="317"/>
              </w:tabs>
              <w:ind w:left="317" w:hanging="317"/>
              <w:rPr>
                <w:sz w:val="18"/>
                <w:szCs w:val="18"/>
                <w:lang w:val="ru-RU"/>
              </w:rPr>
            </w:pPr>
            <w:r w:rsidRPr="004234A5">
              <w:rPr>
                <w:sz w:val="18"/>
                <w:szCs w:val="18"/>
                <w:lang w:val="ru-RU"/>
              </w:rPr>
              <w:t>Вырабатывает и предлагает идеи и предложения и выполняет дополнительную работу помимо своих основных обязанностей.</w:t>
            </w:r>
          </w:p>
        </w:tc>
        <w:tc>
          <w:tcPr>
            <w:tcW w:w="1126" w:type="pct"/>
          </w:tcPr>
          <w:p w:rsidR="00F37BA5" w:rsidRPr="004234A5" w:rsidRDefault="00F37BA5" w:rsidP="00574545">
            <w:pPr>
              <w:pStyle w:val="11"/>
              <w:ind w:left="372"/>
              <w:rPr>
                <w:sz w:val="18"/>
                <w:szCs w:val="18"/>
                <w:lang w:val="ru-RU"/>
              </w:rPr>
            </w:pPr>
          </w:p>
          <w:p w:rsidR="00F37BA5" w:rsidRPr="004234A5" w:rsidRDefault="00F37BA5" w:rsidP="00F37BA5">
            <w:pPr>
              <w:pStyle w:val="11"/>
              <w:numPr>
                <w:ilvl w:val="0"/>
                <w:numId w:val="10"/>
              </w:numPr>
              <w:tabs>
                <w:tab w:val="clear" w:pos="720"/>
                <w:tab w:val="num" w:pos="372"/>
              </w:tabs>
              <w:ind w:left="372" w:hanging="287"/>
              <w:rPr>
                <w:sz w:val="18"/>
                <w:szCs w:val="18"/>
                <w:lang w:val="ru-RU"/>
              </w:rPr>
            </w:pPr>
            <w:r w:rsidRPr="004234A5">
              <w:rPr>
                <w:sz w:val="18"/>
                <w:szCs w:val="18"/>
                <w:lang w:val="ru-RU"/>
              </w:rPr>
              <w:t>Не вырабатывает и не предлагает идеи и предложения и не выполняет дополнительную работу помимо своих основных обязанностей</w:t>
            </w:r>
          </w:p>
        </w:tc>
      </w:tr>
    </w:tbl>
    <w:p w:rsidR="00F37BA5" w:rsidRPr="004234A5" w:rsidRDefault="00F37BA5" w:rsidP="00F37BA5">
      <w:pPr>
        <w:spacing w:after="0" w:line="240" w:lineRule="auto"/>
        <w:contextualSpacing/>
        <w:rPr>
          <w:rFonts w:ascii="Times New Roman" w:hAnsi="Times New Roman"/>
          <w:sz w:val="28"/>
          <w:szCs w:val="28"/>
        </w:rPr>
      </w:pPr>
    </w:p>
    <w:p w:rsidR="00F37BA5" w:rsidRPr="004234A5" w:rsidRDefault="00F37BA5" w:rsidP="00F37BA5">
      <w:pPr>
        <w:spacing w:after="0" w:line="240" w:lineRule="auto"/>
        <w:contextualSpacing/>
        <w:rPr>
          <w:rFonts w:ascii="Times New Roman" w:hAnsi="Times New Roman"/>
          <w:sz w:val="28"/>
          <w:szCs w:val="28"/>
        </w:rPr>
      </w:pPr>
    </w:p>
    <w:p w:rsidR="00F37BA5" w:rsidRPr="004234A5" w:rsidRDefault="00F37BA5" w:rsidP="00F37BA5">
      <w:pPr>
        <w:spacing w:after="0" w:line="240" w:lineRule="auto"/>
        <w:ind w:left="5670"/>
        <w:jc w:val="center"/>
        <w:rPr>
          <w:rFonts w:ascii="Times New Roman" w:hAnsi="Times New Roman"/>
          <w:sz w:val="28"/>
          <w:szCs w:val="28"/>
        </w:rPr>
      </w:pPr>
    </w:p>
    <w:p w:rsidR="00F37BA5" w:rsidRDefault="00F37BA5"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C873CC" w:rsidRDefault="00C873CC"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21463" w:rsidRDefault="00921463" w:rsidP="00F37BA5">
      <w:pPr>
        <w:spacing w:after="0" w:line="240" w:lineRule="auto"/>
        <w:ind w:left="5670"/>
        <w:jc w:val="center"/>
        <w:rPr>
          <w:rFonts w:ascii="Times New Roman" w:hAnsi="Times New Roman"/>
          <w:sz w:val="28"/>
          <w:szCs w:val="28"/>
        </w:rPr>
      </w:pPr>
    </w:p>
    <w:p w:rsidR="0094228E" w:rsidRPr="00921463" w:rsidRDefault="0042216A" w:rsidP="0042216A">
      <w:pPr>
        <w:spacing w:after="0" w:line="240" w:lineRule="auto"/>
        <w:ind w:left="5670"/>
        <w:jc w:val="center"/>
        <w:rPr>
          <w:rFonts w:ascii="Times New Roman" w:hAnsi="Times New Roman"/>
          <w:sz w:val="24"/>
          <w:szCs w:val="24"/>
          <w:lang w:val="kk-KZ"/>
        </w:rPr>
      </w:pPr>
      <w:r w:rsidRPr="00921463">
        <w:rPr>
          <w:rFonts w:ascii="Times New Roman" w:hAnsi="Times New Roman"/>
          <w:sz w:val="24"/>
          <w:szCs w:val="24"/>
        </w:rPr>
        <w:lastRenderedPageBreak/>
        <w:t>Приложение 5</w:t>
      </w:r>
      <w:r w:rsidRPr="00921463">
        <w:rPr>
          <w:rFonts w:ascii="Times New Roman" w:hAnsi="Times New Roman"/>
          <w:sz w:val="24"/>
          <w:szCs w:val="24"/>
        </w:rPr>
        <w:br/>
        <w:t>к методике оценки</w:t>
      </w:r>
      <w:r w:rsidRPr="00921463">
        <w:rPr>
          <w:rFonts w:ascii="Times New Roman" w:hAnsi="Times New Roman"/>
          <w:sz w:val="24"/>
          <w:szCs w:val="24"/>
        </w:rPr>
        <w:br/>
        <w:t>деятельности административных</w:t>
      </w:r>
      <w:r w:rsidRPr="00921463">
        <w:rPr>
          <w:rFonts w:ascii="Times New Roman" w:hAnsi="Times New Roman"/>
          <w:sz w:val="24"/>
          <w:szCs w:val="24"/>
        </w:rPr>
        <w:br/>
        <w:t xml:space="preserve">государственных служащих </w:t>
      </w:r>
    </w:p>
    <w:p w:rsidR="0042216A" w:rsidRPr="00921463" w:rsidRDefault="0042216A" w:rsidP="0042216A">
      <w:pPr>
        <w:spacing w:after="0" w:line="240" w:lineRule="auto"/>
        <w:ind w:left="5670"/>
        <w:jc w:val="center"/>
        <w:rPr>
          <w:rFonts w:ascii="Times New Roman" w:hAnsi="Times New Roman"/>
          <w:sz w:val="24"/>
          <w:szCs w:val="24"/>
        </w:rPr>
      </w:pPr>
      <w:r w:rsidRPr="00921463">
        <w:rPr>
          <w:rFonts w:ascii="Times New Roman" w:hAnsi="Times New Roman"/>
          <w:sz w:val="24"/>
          <w:szCs w:val="24"/>
        </w:rPr>
        <w:t>корпуса «Б»</w:t>
      </w:r>
    </w:p>
    <w:p w:rsidR="0042216A" w:rsidRPr="00921463" w:rsidRDefault="0042216A" w:rsidP="0042216A">
      <w:pPr>
        <w:spacing w:after="0" w:line="240" w:lineRule="auto"/>
        <w:jc w:val="right"/>
        <w:rPr>
          <w:rFonts w:ascii="Times New Roman" w:hAnsi="Times New Roman"/>
          <w:sz w:val="24"/>
          <w:szCs w:val="24"/>
        </w:rPr>
      </w:pPr>
      <w:r w:rsidRPr="00921463">
        <w:rPr>
          <w:rFonts w:ascii="Times New Roman" w:hAnsi="Times New Roman"/>
          <w:sz w:val="24"/>
          <w:szCs w:val="24"/>
        </w:rPr>
        <w:t>Форма</w:t>
      </w:r>
    </w:p>
    <w:p w:rsidR="0042216A" w:rsidRPr="004234A5" w:rsidRDefault="0042216A" w:rsidP="0042216A">
      <w:pPr>
        <w:spacing w:after="0" w:line="240" w:lineRule="auto"/>
        <w:ind w:left="4536"/>
        <w:contextualSpacing/>
        <w:jc w:val="center"/>
        <w:rPr>
          <w:rFonts w:ascii="Times New Roman" w:hAnsi="Times New Roman"/>
          <w:sz w:val="26"/>
          <w:szCs w:val="26"/>
        </w:rPr>
      </w:pPr>
    </w:p>
    <w:p w:rsidR="0042216A" w:rsidRPr="004234A5" w:rsidRDefault="0042216A" w:rsidP="0042216A">
      <w:pPr>
        <w:spacing w:after="0" w:line="240" w:lineRule="auto"/>
        <w:ind w:left="4536"/>
        <w:contextualSpacing/>
        <w:jc w:val="center"/>
        <w:rPr>
          <w:rFonts w:ascii="Times New Roman" w:hAnsi="Times New Roman"/>
          <w:sz w:val="26"/>
          <w:szCs w:val="26"/>
        </w:rPr>
      </w:pPr>
      <w:r w:rsidRPr="004234A5">
        <w:rPr>
          <w:rFonts w:ascii="Times New Roman" w:hAnsi="Times New Roman"/>
          <w:sz w:val="26"/>
          <w:szCs w:val="26"/>
        </w:rPr>
        <w:t>«УТВЕРЖДАЮ»</w:t>
      </w:r>
    </w:p>
    <w:p w:rsidR="0042216A" w:rsidRPr="004234A5" w:rsidRDefault="0094228E" w:rsidP="0042216A">
      <w:pPr>
        <w:spacing w:after="0" w:line="240" w:lineRule="auto"/>
        <w:ind w:left="4536"/>
        <w:contextualSpacing/>
        <w:jc w:val="center"/>
        <w:rPr>
          <w:rFonts w:ascii="Times New Roman" w:hAnsi="Times New Roman"/>
          <w:sz w:val="26"/>
          <w:szCs w:val="26"/>
        </w:rPr>
      </w:pPr>
      <w:r>
        <w:rPr>
          <w:rFonts w:ascii="Times New Roman" w:hAnsi="Times New Roman"/>
          <w:sz w:val="26"/>
          <w:szCs w:val="26"/>
          <w:lang w:val="kk-KZ"/>
        </w:rPr>
        <w:t>Секретарь Сырдарьинского районного маслихата</w:t>
      </w:r>
      <w:r w:rsidR="0042216A" w:rsidRPr="0094228E">
        <w:rPr>
          <w:rFonts w:ascii="Times New Roman" w:hAnsi="Times New Roman"/>
        </w:rPr>
        <w:t xml:space="preserve">              (фамилия, инициалы)</w:t>
      </w:r>
    </w:p>
    <w:p w:rsidR="0042216A" w:rsidRPr="004234A5" w:rsidRDefault="0042216A" w:rsidP="0042216A">
      <w:pPr>
        <w:spacing w:after="0" w:line="240" w:lineRule="auto"/>
        <w:ind w:left="4536"/>
        <w:contextualSpacing/>
        <w:jc w:val="center"/>
        <w:rPr>
          <w:rFonts w:ascii="Times New Roman" w:hAnsi="Times New Roman"/>
          <w:sz w:val="26"/>
          <w:szCs w:val="26"/>
        </w:rPr>
      </w:pPr>
      <w:r w:rsidRPr="004234A5">
        <w:rPr>
          <w:rFonts w:ascii="Times New Roman" w:hAnsi="Times New Roman"/>
          <w:sz w:val="26"/>
          <w:szCs w:val="26"/>
        </w:rPr>
        <w:t>дата ____________________________</w:t>
      </w:r>
      <w:r w:rsidRPr="004234A5">
        <w:rPr>
          <w:rFonts w:ascii="Times New Roman" w:hAnsi="Times New Roman"/>
          <w:sz w:val="26"/>
          <w:szCs w:val="26"/>
        </w:rPr>
        <w:br/>
        <w:t>подпись _________________________</w:t>
      </w:r>
    </w:p>
    <w:p w:rsidR="0042216A" w:rsidRPr="004234A5" w:rsidRDefault="0042216A" w:rsidP="0042216A">
      <w:pPr>
        <w:spacing w:after="0" w:line="240" w:lineRule="auto"/>
        <w:contextualSpacing/>
        <w:rPr>
          <w:rFonts w:ascii="Times New Roman" w:hAnsi="Times New Roman"/>
          <w:b/>
          <w:sz w:val="26"/>
          <w:szCs w:val="26"/>
        </w:rPr>
      </w:pPr>
    </w:p>
    <w:p w:rsidR="0042216A" w:rsidRPr="004234A5" w:rsidRDefault="0042216A" w:rsidP="0042216A">
      <w:pPr>
        <w:spacing w:after="0" w:line="240" w:lineRule="auto"/>
        <w:jc w:val="right"/>
        <w:rPr>
          <w:rFonts w:ascii="Times New Roman" w:hAnsi="Times New Roman"/>
          <w:sz w:val="28"/>
          <w:szCs w:val="28"/>
        </w:rPr>
      </w:pPr>
    </w:p>
    <w:p w:rsidR="0042216A" w:rsidRPr="004234A5" w:rsidRDefault="0042216A" w:rsidP="0042216A">
      <w:pPr>
        <w:spacing w:after="0" w:line="240" w:lineRule="auto"/>
        <w:jc w:val="right"/>
        <w:rPr>
          <w:rFonts w:ascii="Times New Roman" w:hAnsi="Times New Roman"/>
          <w:sz w:val="28"/>
          <w:szCs w:val="28"/>
        </w:rPr>
      </w:pPr>
    </w:p>
    <w:p w:rsidR="0042216A" w:rsidRPr="004234A5" w:rsidRDefault="0042216A" w:rsidP="0042216A">
      <w:pPr>
        <w:spacing w:after="0" w:line="240" w:lineRule="auto"/>
        <w:jc w:val="center"/>
        <w:rPr>
          <w:rFonts w:ascii="Times New Roman" w:hAnsi="Times New Roman"/>
          <w:sz w:val="28"/>
          <w:szCs w:val="28"/>
        </w:rPr>
      </w:pPr>
    </w:p>
    <w:p w:rsidR="0042216A" w:rsidRPr="004234A5" w:rsidRDefault="0042216A" w:rsidP="0042216A">
      <w:pPr>
        <w:spacing w:after="0" w:line="240" w:lineRule="auto"/>
        <w:jc w:val="center"/>
        <w:rPr>
          <w:rFonts w:ascii="Times New Roman" w:hAnsi="Times New Roman"/>
          <w:b/>
          <w:sz w:val="28"/>
          <w:szCs w:val="28"/>
        </w:rPr>
      </w:pPr>
      <w:r w:rsidRPr="004234A5">
        <w:rPr>
          <w:rFonts w:ascii="Times New Roman" w:hAnsi="Times New Roman"/>
          <w:b/>
          <w:sz w:val="28"/>
          <w:szCs w:val="28"/>
        </w:rPr>
        <w:t>Протокол заседания Комиссии по оценке</w:t>
      </w:r>
    </w:p>
    <w:p w:rsidR="0042216A" w:rsidRPr="004234A5" w:rsidRDefault="0042216A" w:rsidP="0042216A">
      <w:pPr>
        <w:spacing w:after="0" w:line="240" w:lineRule="auto"/>
        <w:rPr>
          <w:rFonts w:ascii="Times New Roman" w:hAnsi="Times New Roman"/>
          <w:sz w:val="28"/>
          <w:szCs w:val="28"/>
        </w:rPr>
      </w:pPr>
      <w:r w:rsidRPr="004234A5">
        <w:rPr>
          <w:rFonts w:ascii="Times New Roman" w:hAnsi="Times New Roman"/>
          <w:sz w:val="28"/>
          <w:szCs w:val="28"/>
        </w:rPr>
        <w:t>____________________________________________________________________</w:t>
      </w:r>
      <w:r w:rsidRPr="004234A5">
        <w:rPr>
          <w:rFonts w:ascii="Times New Roman" w:hAnsi="Times New Roman"/>
          <w:sz w:val="28"/>
          <w:szCs w:val="28"/>
        </w:rPr>
        <w:br/>
      </w:r>
      <w:r w:rsidRPr="004234A5">
        <w:rPr>
          <w:rFonts w:ascii="Times New Roman" w:hAnsi="Times New Roman"/>
          <w:sz w:val="28"/>
          <w:szCs w:val="28"/>
        </w:rPr>
        <w:tab/>
      </w:r>
      <w:r w:rsidRPr="004234A5">
        <w:rPr>
          <w:rFonts w:ascii="Times New Roman" w:hAnsi="Times New Roman"/>
          <w:sz w:val="28"/>
          <w:szCs w:val="28"/>
        </w:rPr>
        <w:tab/>
      </w:r>
      <w:r w:rsidRPr="004234A5">
        <w:rPr>
          <w:rFonts w:ascii="Times New Roman" w:hAnsi="Times New Roman"/>
          <w:sz w:val="28"/>
          <w:szCs w:val="28"/>
        </w:rPr>
        <w:tab/>
      </w:r>
      <w:r w:rsidRPr="004234A5">
        <w:rPr>
          <w:rFonts w:ascii="Times New Roman" w:hAnsi="Times New Roman"/>
          <w:sz w:val="28"/>
          <w:szCs w:val="28"/>
        </w:rPr>
        <w:tab/>
        <w:t>(наименование государственного органа)</w:t>
      </w:r>
    </w:p>
    <w:p w:rsidR="0042216A" w:rsidRPr="004234A5" w:rsidRDefault="0042216A" w:rsidP="0042216A">
      <w:pPr>
        <w:spacing w:after="0" w:line="240" w:lineRule="auto"/>
        <w:jc w:val="center"/>
        <w:rPr>
          <w:rFonts w:ascii="Times New Roman" w:hAnsi="Times New Roman"/>
          <w:sz w:val="28"/>
          <w:szCs w:val="28"/>
        </w:rPr>
      </w:pPr>
      <w:r w:rsidRPr="004234A5">
        <w:rPr>
          <w:rFonts w:ascii="Times New Roman" w:hAnsi="Times New Roman"/>
          <w:sz w:val="28"/>
          <w:szCs w:val="28"/>
        </w:rPr>
        <w:t>____________________________________________________________________</w:t>
      </w:r>
      <w:r w:rsidRPr="004234A5">
        <w:rPr>
          <w:rFonts w:ascii="Times New Roman" w:hAnsi="Times New Roman"/>
          <w:sz w:val="28"/>
          <w:szCs w:val="28"/>
        </w:rPr>
        <w:br/>
        <w:t>(оцениваемый период год)</w:t>
      </w:r>
    </w:p>
    <w:p w:rsidR="0042216A" w:rsidRPr="004234A5" w:rsidRDefault="0042216A" w:rsidP="0042216A">
      <w:pPr>
        <w:spacing w:after="0" w:line="240" w:lineRule="auto"/>
        <w:rPr>
          <w:rFonts w:ascii="Times New Roman" w:hAnsi="Times New Roman"/>
          <w:sz w:val="28"/>
          <w:szCs w:val="28"/>
        </w:rPr>
      </w:pPr>
    </w:p>
    <w:p w:rsidR="0042216A" w:rsidRPr="004234A5" w:rsidRDefault="0042216A" w:rsidP="0042216A">
      <w:pPr>
        <w:spacing w:after="0" w:line="240" w:lineRule="auto"/>
        <w:jc w:val="center"/>
        <w:rPr>
          <w:rFonts w:ascii="Times New Roman" w:hAnsi="Times New Roman"/>
          <w:sz w:val="28"/>
          <w:szCs w:val="28"/>
        </w:rPr>
      </w:pPr>
      <w:r w:rsidRPr="004234A5">
        <w:rPr>
          <w:rFonts w:ascii="Times New Roman" w:hAnsi="Times New Roman"/>
          <w:sz w:val="28"/>
          <w:szCs w:val="28"/>
        </w:rPr>
        <w:t>Результаты оценки</w:t>
      </w:r>
    </w:p>
    <w:p w:rsidR="0042216A" w:rsidRPr="004234A5" w:rsidRDefault="0042216A" w:rsidP="0042216A">
      <w:pPr>
        <w:spacing w:after="0" w:line="240" w:lineRule="auto"/>
        <w:rPr>
          <w:rFonts w:ascii="Times New Roman" w:hAnsi="Times New Roman"/>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1921"/>
        <w:gridCol w:w="1957"/>
        <w:gridCol w:w="2961"/>
        <w:gridCol w:w="2148"/>
      </w:tblGrid>
      <w:tr w:rsidR="0042216A" w:rsidRPr="004234A5" w:rsidTr="00194CB9">
        <w:trPr>
          <w:trHeight w:val="315"/>
        </w:trPr>
        <w:tc>
          <w:tcPr>
            <w:tcW w:w="787" w:type="dxa"/>
            <w:tcMar>
              <w:top w:w="15" w:type="dxa"/>
              <w:left w:w="15" w:type="dxa"/>
              <w:bottom w:w="15" w:type="dxa"/>
              <w:right w:w="15" w:type="dxa"/>
            </w:tcMar>
            <w:vAlign w:val="center"/>
          </w:tcPr>
          <w:p w:rsidR="0042216A" w:rsidRPr="004234A5" w:rsidRDefault="0042216A" w:rsidP="00194CB9">
            <w:pPr>
              <w:spacing w:after="0" w:line="240" w:lineRule="auto"/>
              <w:ind w:left="20"/>
              <w:jc w:val="center"/>
              <w:rPr>
                <w:rFonts w:ascii="Times New Roman" w:hAnsi="Times New Roman"/>
                <w:sz w:val="28"/>
                <w:szCs w:val="28"/>
              </w:rPr>
            </w:pPr>
            <w:r w:rsidRPr="004234A5">
              <w:rPr>
                <w:rFonts w:ascii="Times New Roman" w:hAnsi="Times New Roman"/>
                <w:sz w:val="28"/>
                <w:szCs w:val="28"/>
              </w:rPr>
              <w:t>№</w:t>
            </w:r>
            <w:r w:rsidRPr="004234A5">
              <w:rPr>
                <w:rFonts w:ascii="Times New Roman" w:hAnsi="Times New Roman"/>
                <w:sz w:val="28"/>
                <w:szCs w:val="28"/>
              </w:rPr>
              <w:br/>
            </w:r>
            <w:proofErr w:type="spellStart"/>
            <w:proofErr w:type="gramStart"/>
            <w:r w:rsidRPr="004234A5">
              <w:rPr>
                <w:rFonts w:ascii="Times New Roman" w:hAnsi="Times New Roman"/>
                <w:sz w:val="28"/>
                <w:szCs w:val="28"/>
              </w:rPr>
              <w:t>п</w:t>
            </w:r>
            <w:proofErr w:type="spellEnd"/>
            <w:proofErr w:type="gramEnd"/>
            <w:r w:rsidRPr="004234A5">
              <w:rPr>
                <w:rFonts w:ascii="Times New Roman" w:hAnsi="Times New Roman"/>
                <w:sz w:val="28"/>
                <w:szCs w:val="28"/>
              </w:rPr>
              <w:t>/</w:t>
            </w:r>
            <w:proofErr w:type="spellStart"/>
            <w:r w:rsidRPr="004234A5">
              <w:rPr>
                <w:rFonts w:ascii="Times New Roman" w:hAnsi="Times New Roman"/>
                <w:sz w:val="28"/>
                <w:szCs w:val="28"/>
              </w:rPr>
              <w:t>п</w:t>
            </w:r>
            <w:proofErr w:type="spellEnd"/>
          </w:p>
        </w:tc>
        <w:tc>
          <w:tcPr>
            <w:tcW w:w="2963" w:type="dxa"/>
            <w:tcMar>
              <w:top w:w="15" w:type="dxa"/>
              <w:left w:w="15" w:type="dxa"/>
              <w:bottom w:w="15" w:type="dxa"/>
              <w:right w:w="15" w:type="dxa"/>
            </w:tcMar>
            <w:vAlign w:val="center"/>
          </w:tcPr>
          <w:p w:rsidR="0042216A" w:rsidRPr="004234A5" w:rsidRDefault="0042216A" w:rsidP="00194CB9">
            <w:pPr>
              <w:spacing w:after="0" w:line="240" w:lineRule="auto"/>
              <w:ind w:left="20"/>
              <w:jc w:val="center"/>
              <w:rPr>
                <w:rFonts w:ascii="Times New Roman" w:hAnsi="Times New Roman"/>
                <w:sz w:val="28"/>
                <w:szCs w:val="28"/>
              </w:rPr>
            </w:pPr>
            <w:r w:rsidRPr="004234A5">
              <w:rPr>
                <w:rFonts w:ascii="Times New Roman" w:hAnsi="Times New Roman"/>
                <w:sz w:val="28"/>
                <w:szCs w:val="28"/>
              </w:rPr>
              <w:t>Фамилия, имя, отчество (при его наличии)</w:t>
            </w:r>
            <w:r w:rsidRPr="004234A5">
              <w:rPr>
                <w:rFonts w:ascii="Times New Roman" w:hAnsi="Times New Roman"/>
                <w:sz w:val="28"/>
                <w:szCs w:val="28"/>
              </w:rPr>
              <w:br/>
              <w:t>служащих</w:t>
            </w:r>
          </w:p>
        </w:tc>
        <w:tc>
          <w:tcPr>
            <w:tcW w:w="2753" w:type="dxa"/>
            <w:tcMar>
              <w:top w:w="15" w:type="dxa"/>
              <w:left w:w="15" w:type="dxa"/>
              <w:bottom w:w="15" w:type="dxa"/>
              <w:right w:w="15" w:type="dxa"/>
            </w:tcMar>
            <w:vAlign w:val="center"/>
          </w:tcPr>
          <w:p w:rsidR="0042216A" w:rsidRPr="004234A5" w:rsidRDefault="0042216A" w:rsidP="00194CB9">
            <w:pPr>
              <w:spacing w:after="0" w:line="240" w:lineRule="auto"/>
              <w:ind w:left="20"/>
              <w:jc w:val="center"/>
              <w:rPr>
                <w:rFonts w:ascii="Times New Roman" w:hAnsi="Times New Roman"/>
                <w:sz w:val="28"/>
                <w:szCs w:val="28"/>
              </w:rPr>
            </w:pPr>
            <w:r w:rsidRPr="004234A5">
              <w:rPr>
                <w:rFonts w:ascii="Times New Roman" w:hAnsi="Times New Roman"/>
                <w:sz w:val="28"/>
                <w:szCs w:val="28"/>
              </w:rPr>
              <w:t>Сведения о результатах оценки</w:t>
            </w:r>
          </w:p>
        </w:tc>
        <w:tc>
          <w:tcPr>
            <w:tcW w:w="4743" w:type="dxa"/>
            <w:tcMar>
              <w:top w:w="15" w:type="dxa"/>
              <w:left w:w="15" w:type="dxa"/>
              <w:bottom w:w="15" w:type="dxa"/>
              <w:right w:w="15" w:type="dxa"/>
            </w:tcMar>
            <w:vAlign w:val="center"/>
          </w:tcPr>
          <w:p w:rsidR="0042216A" w:rsidRPr="004234A5" w:rsidRDefault="0042216A" w:rsidP="00194CB9">
            <w:pPr>
              <w:spacing w:after="0" w:line="240" w:lineRule="auto"/>
              <w:ind w:left="20"/>
              <w:jc w:val="center"/>
              <w:rPr>
                <w:rFonts w:ascii="Times New Roman" w:hAnsi="Times New Roman"/>
                <w:sz w:val="28"/>
                <w:szCs w:val="28"/>
              </w:rPr>
            </w:pPr>
            <w:r w:rsidRPr="004234A5">
              <w:rPr>
                <w:rFonts w:ascii="Times New Roman" w:hAnsi="Times New Roman"/>
                <w:sz w:val="28"/>
                <w:szCs w:val="28"/>
              </w:rPr>
              <w:t>Корректировка Комиссией результатов оценки (в случае наличия)</w:t>
            </w:r>
          </w:p>
        </w:tc>
        <w:tc>
          <w:tcPr>
            <w:tcW w:w="2754" w:type="dxa"/>
            <w:tcMar>
              <w:top w:w="15" w:type="dxa"/>
              <w:left w:w="15" w:type="dxa"/>
              <w:bottom w:w="15" w:type="dxa"/>
              <w:right w:w="15" w:type="dxa"/>
            </w:tcMar>
            <w:vAlign w:val="center"/>
          </w:tcPr>
          <w:p w:rsidR="0042216A" w:rsidRPr="004234A5" w:rsidRDefault="0042216A" w:rsidP="00194CB9">
            <w:pPr>
              <w:spacing w:after="0" w:line="240" w:lineRule="auto"/>
              <w:ind w:left="20"/>
              <w:jc w:val="center"/>
              <w:rPr>
                <w:rFonts w:ascii="Times New Roman" w:hAnsi="Times New Roman"/>
                <w:sz w:val="28"/>
                <w:szCs w:val="28"/>
              </w:rPr>
            </w:pPr>
            <w:r w:rsidRPr="004234A5">
              <w:rPr>
                <w:rFonts w:ascii="Times New Roman" w:hAnsi="Times New Roman"/>
                <w:sz w:val="28"/>
                <w:szCs w:val="28"/>
              </w:rPr>
              <w:t>Рекомендации Комиссии</w:t>
            </w:r>
          </w:p>
        </w:tc>
      </w:tr>
      <w:tr w:rsidR="0042216A" w:rsidRPr="004234A5" w:rsidTr="00194CB9">
        <w:trPr>
          <w:trHeight w:val="195"/>
        </w:trPr>
        <w:tc>
          <w:tcPr>
            <w:tcW w:w="787" w:type="dxa"/>
            <w:tcMar>
              <w:top w:w="15" w:type="dxa"/>
              <w:left w:w="15" w:type="dxa"/>
              <w:bottom w:w="15" w:type="dxa"/>
              <w:right w:w="15" w:type="dxa"/>
            </w:tcMar>
            <w:vAlign w:val="center"/>
          </w:tcPr>
          <w:p w:rsidR="0042216A" w:rsidRPr="004234A5" w:rsidRDefault="0042216A" w:rsidP="00194CB9">
            <w:pPr>
              <w:spacing w:after="0" w:line="240" w:lineRule="auto"/>
              <w:ind w:left="20"/>
              <w:jc w:val="center"/>
              <w:rPr>
                <w:rFonts w:ascii="Times New Roman" w:hAnsi="Times New Roman"/>
                <w:sz w:val="28"/>
                <w:szCs w:val="28"/>
              </w:rPr>
            </w:pPr>
            <w:r w:rsidRPr="004234A5">
              <w:rPr>
                <w:rFonts w:ascii="Times New Roman" w:hAnsi="Times New Roman"/>
                <w:sz w:val="28"/>
                <w:szCs w:val="28"/>
              </w:rPr>
              <w:t>1.</w:t>
            </w:r>
          </w:p>
        </w:tc>
        <w:tc>
          <w:tcPr>
            <w:tcW w:w="2963"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c>
          <w:tcPr>
            <w:tcW w:w="2753"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c>
          <w:tcPr>
            <w:tcW w:w="4743"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c>
          <w:tcPr>
            <w:tcW w:w="2754"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r>
      <w:tr w:rsidR="0042216A" w:rsidRPr="004234A5" w:rsidTr="00194CB9">
        <w:trPr>
          <w:trHeight w:val="30"/>
        </w:trPr>
        <w:tc>
          <w:tcPr>
            <w:tcW w:w="787" w:type="dxa"/>
            <w:tcMar>
              <w:top w:w="15" w:type="dxa"/>
              <w:left w:w="15" w:type="dxa"/>
              <w:bottom w:w="15" w:type="dxa"/>
              <w:right w:w="15" w:type="dxa"/>
            </w:tcMar>
            <w:vAlign w:val="center"/>
          </w:tcPr>
          <w:p w:rsidR="0042216A" w:rsidRPr="004234A5" w:rsidRDefault="0042216A" w:rsidP="00194CB9">
            <w:pPr>
              <w:spacing w:after="0" w:line="240" w:lineRule="auto"/>
              <w:ind w:left="20"/>
              <w:jc w:val="center"/>
              <w:rPr>
                <w:rFonts w:ascii="Times New Roman" w:hAnsi="Times New Roman"/>
                <w:sz w:val="28"/>
                <w:szCs w:val="28"/>
              </w:rPr>
            </w:pPr>
            <w:r w:rsidRPr="004234A5">
              <w:rPr>
                <w:rFonts w:ascii="Times New Roman" w:hAnsi="Times New Roman"/>
                <w:sz w:val="28"/>
                <w:szCs w:val="28"/>
              </w:rPr>
              <w:t>2.</w:t>
            </w:r>
          </w:p>
        </w:tc>
        <w:tc>
          <w:tcPr>
            <w:tcW w:w="2963"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c>
          <w:tcPr>
            <w:tcW w:w="2753"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c>
          <w:tcPr>
            <w:tcW w:w="4743"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c>
          <w:tcPr>
            <w:tcW w:w="2754"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r>
      <w:tr w:rsidR="0042216A" w:rsidRPr="004234A5" w:rsidTr="00194CB9">
        <w:trPr>
          <w:trHeight w:val="30"/>
        </w:trPr>
        <w:tc>
          <w:tcPr>
            <w:tcW w:w="787" w:type="dxa"/>
            <w:tcMar>
              <w:top w:w="15" w:type="dxa"/>
              <w:left w:w="15" w:type="dxa"/>
              <w:bottom w:w="15" w:type="dxa"/>
              <w:right w:w="15" w:type="dxa"/>
            </w:tcMar>
            <w:vAlign w:val="center"/>
          </w:tcPr>
          <w:p w:rsidR="0042216A" w:rsidRPr="004234A5" w:rsidRDefault="0042216A" w:rsidP="00194CB9">
            <w:pPr>
              <w:spacing w:after="0" w:line="240" w:lineRule="auto"/>
              <w:ind w:left="20"/>
              <w:jc w:val="center"/>
              <w:rPr>
                <w:rFonts w:ascii="Times New Roman" w:hAnsi="Times New Roman"/>
                <w:sz w:val="28"/>
                <w:szCs w:val="28"/>
              </w:rPr>
            </w:pPr>
            <w:r w:rsidRPr="004234A5">
              <w:rPr>
                <w:rFonts w:ascii="Times New Roman" w:hAnsi="Times New Roman"/>
                <w:sz w:val="28"/>
                <w:szCs w:val="28"/>
              </w:rPr>
              <w:t>...</w:t>
            </w:r>
          </w:p>
        </w:tc>
        <w:tc>
          <w:tcPr>
            <w:tcW w:w="2963"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c>
          <w:tcPr>
            <w:tcW w:w="2753"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c>
          <w:tcPr>
            <w:tcW w:w="4743"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c>
          <w:tcPr>
            <w:tcW w:w="2754" w:type="dxa"/>
            <w:tcMar>
              <w:top w:w="15" w:type="dxa"/>
              <w:left w:w="15" w:type="dxa"/>
              <w:bottom w:w="15" w:type="dxa"/>
              <w:right w:w="15" w:type="dxa"/>
            </w:tcMar>
            <w:vAlign w:val="center"/>
          </w:tcPr>
          <w:p w:rsidR="0042216A" w:rsidRPr="004234A5" w:rsidRDefault="0042216A" w:rsidP="00194CB9">
            <w:pPr>
              <w:spacing w:after="0" w:line="240" w:lineRule="auto"/>
              <w:rPr>
                <w:rFonts w:ascii="Times New Roman" w:hAnsi="Times New Roman"/>
                <w:sz w:val="28"/>
                <w:szCs w:val="28"/>
              </w:rPr>
            </w:pPr>
          </w:p>
        </w:tc>
      </w:tr>
    </w:tbl>
    <w:p w:rsidR="0042216A" w:rsidRPr="004234A5" w:rsidRDefault="0042216A" w:rsidP="0042216A">
      <w:pPr>
        <w:spacing w:after="0" w:line="240" w:lineRule="auto"/>
        <w:rPr>
          <w:rFonts w:ascii="Times New Roman" w:hAnsi="Times New Roman"/>
          <w:sz w:val="28"/>
          <w:szCs w:val="28"/>
        </w:rPr>
      </w:pPr>
    </w:p>
    <w:p w:rsidR="0042216A" w:rsidRPr="004234A5" w:rsidRDefault="0042216A" w:rsidP="0042216A">
      <w:pPr>
        <w:spacing w:after="0" w:line="240" w:lineRule="auto"/>
        <w:rPr>
          <w:rFonts w:ascii="Times New Roman" w:hAnsi="Times New Roman"/>
          <w:sz w:val="28"/>
          <w:szCs w:val="28"/>
        </w:rPr>
      </w:pPr>
      <w:r w:rsidRPr="004234A5">
        <w:rPr>
          <w:rFonts w:ascii="Times New Roman" w:hAnsi="Times New Roman"/>
          <w:sz w:val="28"/>
          <w:szCs w:val="28"/>
        </w:rPr>
        <w:t>Заключение Комиссии:</w:t>
      </w:r>
      <w:r w:rsidRPr="004234A5">
        <w:rPr>
          <w:rFonts w:ascii="Times New Roman" w:hAnsi="Times New Roman"/>
          <w:sz w:val="28"/>
          <w:szCs w:val="28"/>
        </w:rPr>
        <w:br/>
        <w:t>_________________________________________________________________</w:t>
      </w:r>
    </w:p>
    <w:p w:rsidR="0042216A" w:rsidRPr="001651F2" w:rsidRDefault="0042216A" w:rsidP="0042216A">
      <w:pPr>
        <w:spacing w:after="0" w:line="240" w:lineRule="auto"/>
        <w:rPr>
          <w:rFonts w:ascii="Times New Roman" w:hAnsi="Times New Roman"/>
          <w:sz w:val="28"/>
          <w:szCs w:val="28"/>
        </w:rPr>
      </w:pPr>
      <w:r w:rsidRPr="004234A5">
        <w:rPr>
          <w:rFonts w:ascii="Times New Roman" w:hAnsi="Times New Roman"/>
          <w:sz w:val="28"/>
          <w:szCs w:val="28"/>
        </w:rPr>
        <w:tab/>
        <w:t>Проверено:</w:t>
      </w:r>
      <w:r w:rsidRPr="004234A5">
        <w:rPr>
          <w:rFonts w:ascii="Times New Roman" w:hAnsi="Times New Roman"/>
          <w:sz w:val="28"/>
          <w:szCs w:val="28"/>
        </w:rPr>
        <w:br/>
      </w:r>
      <w:r w:rsidRPr="004234A5">
        <w:rPr>
          <w:rFonts w:ascii="Times New Roman" w:hAnsi="Times New Roman"/>
          <w:sz w:val="28"/>
          <w:szCs w:val="28"/>
        </w:rPr>
        <w:tab/>
        <w:t>Секретарь Комиссии: ________________________ Дата: ___________</w:t>
      </w:r>
      <w:r w:rsidRPr="004234A5">
        <w:rPr>
          <w:rFonts w:ascii="Times New Roman" w:hAnsi="Times New Roman"/>
          <w:sz w:val="28"/>
          <w:szCs w:val="28"/>
        </w:rPr>
        <w:br/>
      </w:r>
      <w:r w:rsidRPr="004234A5">
        <w:rPr>
          <w:rFonts w:ascii="Times New Roman" w:hAnsi="Times New Roman"/>
          <w:sz w:val="28"/>
          <w:szCs w:val="28"/>
        </w:rPr>
        <w:tab/>
        <w:t xml:space="preserve">                                     (фамилия, инициалы, подпись)</w:t>
      </w:r>
      <w:r w:rsidRPr="004234A5">
        <w:rPr>
          <w:rFonts w:ascii="Times New Roman" w:hAnsi="Times New Roman"/>
          <w:sz w:val="28"/>
          <w:szCs w:val="28"/>
        </w:rPr>
        <w:br/>
      </w:r>
      <w:r w:rsidRPr="004234A5">
        <w:rPr>
          <w:rFonts w:ascii="Times New Roman" w:hAnsi="Times New Roman"/>
          <w:sz w:val="28"/>
          <w:szCs w:val="28"/>
        </w:rPr>
        <w:tab/>
        <w:t>Председатель Комиссии: _____________________ Дата: ___________</w:t>
      </w:r>
      <w:r w:rsidRPr="004234A5">
        <w:rPr>
          <w:rFonts w:ascii="Times New Roman" w:hAnsi="Times New Roman"/>
          <w:sz w:val="28"/>
          <w:szCs w:val="28"/>
        </w:rPr>
        <w:br/>
      </w:r>
      <w:r w:rsidRPr="004234A5">
        <w:rPr>
          <w:rFonts w:ascii="Times New Roman" w:hAnsi="Times New Roman"/>
          <w:sz w:val="28"/>
          <w:szCs w:val="28"/>
        </w:rPr>
        <w:tab/>
        <w:t xml:space="preserve">                                     (фамилия, инициалы, подпись)</w:t>
      </w:r>
      <w:r w:rsidRPr="004234A5">
        <w:rPr>
          <w:rFonts w:ascii="Times New Roman" w:hAnsi="Times New Roman"/>
          <w:sz w:val="28"/>
          <w:szCs w:val="28"/>
        </w:rPr>
        <w:br/>
      </w:r>
      <w:r w:rsidRPr="004234A5">
        <w:rPr>
          <w:rFonts w:ascii="Times New Roman" w:hAnsi="Times New Roman"/>
          <w:sz w:val="28"/>
          <w:szCs w:val="28"/>
        </w:rPr>
        <w:tab/>
        <w:t>Член Комиссии: ____________________________ Дата: ___________</w:t>
      </w:r>
      <w:r w:rsidRPr="004234A5">
        <w:rPr>
          <w:rFonts w:ascii="Times New Roman" w:hAnsi="Times New Roman"/>
          <w:sz w:val="28"/>
          <w:szCs w:val="28"/>
        </w:rPr>
        <w:br/>
      </w:r>
      <w:r w:rsidRPr="004234A5">
        <w:rPr>
          <w:rFonts w:ascii="Times New Roman" w:hAnsi="Times New Roman"/>
          <w:sz w:val="28"/>
          <w:szCs w:val="28"/>
        </w:rPr>
        <w:tab/>
        <w:t xml:space="preserve">                                     (фамилия, инициалы, подпись)</w:t>
      </w:r>
    </w:p>
    <w:p w:rsidR="0042216A" w:rsidRPr="001651F2" w:rsidRDefault="0042216A" w:rsidP="0042216A">
      <w:pPr>
        <w:spacing w:after="0" w:line="240" w:lineRule="auto"/>
        <w:contextualSpacing/>
      </w:pPr>
    </w:p>
    <w:p w:rsidR="0042216A" w:rsidRPr="00005D5B" w:rsidRDefault="0042216A" w:rsidP="0042216A">
      <w:pPr>
        <w:spacing w:after="0" w:line="240" w:lineRule="auto"/>
        <w:contextualSpacing/>
        <w:rPr>
          <w:rFonts w:ascii="Times New Roman" w:hAnsi="Times New Roman"/>
          <w:sz w:val="28"/>
          <w:szCs w:val="28"/>
        </w:rPr>
      </w:pPr>
    </w:p>
    <w:p w:rsidR="00810CA1" w:rsidRPr="00921463" w:rsidRDefault="00810CA1" w:rsidP="00921463">
      <w:pPr>
        <w:ind w:left="360"/>
        <w:jc w:val="center"/>
        <w:rPr>
          <w:b/>
          <w:sz w:val="28"/>
          <w:szCs w:val="28"/>
          <w:lang w:val="kk-KZ"/>
        </w:rPr>
      </w:pPr>
    </w:p>
    <w:sectPr w:rsidR="00810CA1" w:rsidRPr="00921463" w:rsidSect="006E7E5B">
      <w:headerReference w:type="default" r:id="rId8"/>
      <w:pgSz w:w="11906" w:h="16838"/>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867" w:rsidRDefault="00EF5867" w:rsidP="00810CA1">
      <w:pPr>
        <w:spacing w:after="0" w:line="240" w:lineRule="auto"/>
      </w:pPr>
      <w:r>
        <w:separator/>
      </w:r>
    </w:p>
  </w:endnote>
  <w:endnote w:type="continuationSeparator" w:id="0">
    <w:p w:rsidR="00EF5867" w:rsidRDefault="00EF5867" w:rsidP="00810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867" w:rsidRDefault="00EF5867" w:rsidP="00810CA1">
      <w:pPr>
        <w:spacing w:after="0" w:line="240" w:lineRule="auto"/>
      </w:pPr>
      <w:r>
        <w:separator/>
      </w:r>
    </w:p>
  </w:footnote>
  <w:footnote w:type="continuationSeparator" w:id="0">
    <w:p w:rsidR="00EF5867" w:rsidRDefault="00EF5867" w:rsidP="00810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7438"/>
      <w:docPartObj>
        <w:docPartGallery w:val="Page Numbers (Top of Page)"/>
        <w:docPartUnique/>
      </w:docPartObj>
    </w:sdtPr>
    <w:sdtEndPr>
      <w:rPr>
        <w:rFonts w:ascii="Times New Roman" w:hAnsi="Times New Roman" w:cs="Times New Roman"/>
      </w:rPr>
    </w:sdtEndPr>
    <w:sdtContent>
      <w:p w:rsidR="00194CB9" w:rsidRPr="00810CA1" w:rsidRDefault="00FB20C0">
        <w:pPr>
          <w:pStyle w:val="a8"/>
          <w:jc w:val="center"/>
          <w:rPr>
            <w:rFonts w:ascii="Times New Roman" w:hAnsi="Times New Roman" w:cs="Times New Roman"/>
          </w:rPr>
        </w:pPr>
        <w:r w:rsidRPr="00810CA1">
          <w:rPr>
            <w:rFonts w:ascii="Times New Roman" w:hAnsi="Times New Roman" w:cs="Times New Roman"/>
          </w:rPr>
          <w:fldChar w:fldCharType="begin"/>
        </w:r>
        <w:r w:rsidR="00194CB9" w:rsidRPr="00810CA1">
          <w:rPr>
            <w:rFonts w:ascii="Times New Roman" w:hAnsi="Times New Roman" w:cs="Times New Roman"/>
          </w:rPr>
          <w:instrText xml:space="preserve"> PAGE   \* MERGEFORMAT </w:instrText>
        </w:r>
        <w:r w:rsidRPr="00810CA1">
          <w:rPr>
            <w:rFonts w:ascii="Times New Roman" w:hAnsi="Times New Roman" w:cs="Times New Roman"/>
          </w:rPr>
          <w:fldChar w:fldCharType="separate"/>
        </w:r>
        <w:r w:rsidR="00831F1F">
          <w:rPr>
            <w:rFonts w:ascii="Times New Roman" w:hAnsi="Times New Roman" w:cs="Times New Roman"/>
            <w:noProof/>
          </w:rPr>
          <w:t>2</w:t>
        </w:r>
        <w:r w:rsidRPr="00810CA1">
          <w:rPr>
            <w:rFonts w:ascii="Times New Roman" w:hAnsi="Times New Roman" w:cs="Times New Roman"/>
          </w:rPr>
          <w:fldChar w:fldCharType="end"/>
        </w:r>
      </w:p>
    </w:sdtContent>
  </w:sdt>
  <w:p w:rsidR="00194CB9" w:rsidRDefault="00194C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adilet.zan.kz/files/0995/12/4.jpg" style="width:29.25pt;height:19.5pt;visibility:visible;mso-wrap-style:square" o:bullet="t">
        <v:imagedata r:id="rId1" o:title="4"/>
      </v:shape>
    </w:pict>
  </w:numPicBullet>
  <w:abstractNum w:abstractNumId="0">
    <w:nsid w:val="0E0E6A2D"/>
    <w:multiLevelType w:val="multilevel"/>
    <w:tmpl w:val="FFFFFFFF"/>
    <w:name w:val="Numbered list 3"/>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Arial Narrow" w:eastAsia="Times New Roman" w:hAnsi="Arial Narrow"/>
        <w:sz w:val="24"/>
        <w:szCs w:val="24"/>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1">
    <w:nsid w:val="19C970B2"/>
    <w:multiLevelType w:val="multilevel"/>
    <w:tmpl w:val="FFFFFFFF"/>
    <w:name w:val="Numbered list 10"/>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2">
    <w:nsid w:val="1E3347E7"/>
    <w:multiLevelType w:val="hybridMultilevel"/>
    <w:tmpl w:val="63BEFAA4"/>
    <w:lvl w:ilvl="0" w:tplc="11DEE230">
      <w:start w:val="1"/>
      <w:numFmt w:val="bullet"/>
      <w:lvlText w:val=""/>
      <w:lvlPicBulletId w:val="0"/>
      <w:lvlJc w:val="left"/>
      <w:pPr>
        <w:tabs>
          <w:tab w:val="num" w:pos="720"/>
        </w:tabs>
        <w:ind w:left="720" w:hanging="360"/>
      </w:pPr>
      <w:rPr>
        <w:rFonts w:ascii="Symbol" w:hAnsi="Symbol" w:hint="default"/>
      </w:rPr>
    </w:lvl>
    <w:lvl w:ilvl="1" w:tplc="DCEE350C" w:tentative="1">
      <w:start w:val="1"/>
      <w:numFmt w:val="bullet"/>
      <w:lvlText w:val=""/>
      <w:lvlJc w:val="left"/>
      <w:pPr>
        <w:tabs>
          <w:tab w:val="num" w:pos="1440"/>
        </w:tabs>
        <w:ind w:left="1440" w:hanging="360"/>
      </w:pPr>
      <w:rPr>
        <w:rFonts w:ascii="Symbol" w:hAnsi="Symbol" w:hint="default"/>
      </w:rPr>
    </w:lvl>
    <w:lvl w:ilvl="2" w:tplc="6588B2C6" w:tentative="1">
      <w:start w:val="1"/>
      <w:numFmt w:val="bullet"/>
      <w:lvlText w:val=""/>
      <w:lvlJc w:val="left"/>
      <w:pPr>
        <w:tabs>
          <w:tab w:val="num" w:pos="2160"/>
        </w:tabs>
        <w:ind w:left="2160" w:hanging="360"/>
      </w:pPr>
      <w:rPr>
        <w:rFonts w:ascii="Symbol" w:hAnsi="Symbol" w:hint="default"/>
      </w:rPr>
    </w:lvl>
    <w:lvl w:ilvl="3" w:tplc="0B20450A" w:tentative="1">
      <w:start w:val="1"/>
      <w:numFmt w:val="bullet"/>
      <w:lvlText w:val=""/>
      <w:lvlJc w:val="left"/>
      <w:pPr>
        <w:tabs>
          <w:tab w:val="num" w:pos="2880"/>
        </w:tabs>
        <w:ind w:left="2880" w:hanging="360"/>
      </w:pPr>
      <w:rPr>
        <w:rFonts w:ascii="Symbol" w:hAnsi="Symbol" w:hint="default"/>
      </w:rPr>
    </w:lvl>
    <w:lvl w:ilvl="4" w:tplc="06BCD8E4" w:tentative="1">
      <w:start w:val="1"/>
      <w:numFmt w:val="bullet"/>
      <w:lvlText w:val=""/>
      <w:lvlJc w:val="left"/>
      <w:pPr>
        <w:tabs>
          <w:tab w:val="num" w:pos="3600"/>
        </w:tabs>
        <w:ind w:left="3600" w:hanging="360"/>
      </w:pPr>
      <w:rPr>
        <w:rFonts w:ascii="Symbol" w:hAnsi="Symbol" w:hint="default"/>
      </w:rPr>
    </w:lvl>
    <w:lvl w:ilvl="5" w:tplc="55DA08A8" w:tentative="1">
      <w:start w:val="1"/>
      <w:numFmt w:val="bullet"/>
      <w:lvlText w:val=""/>
      <w:lvlJc w:val="left"/>
      <w:pPr>
        <w:tabs>
          <w:tab w:val="num" w:pos="4320"/>
        </w:tabs>
        <w:ind w:left="4320" w:hanging="360"/>
      </w:pPr>
      <w:rPr>
        <w:rFonts w:ascii="Symbol" w:hAnsi="Symbol" w:hint="default"/>
      </w:rPr>
    </w:lvl>
    <w:lvl w:ilvl="6" w:tplc="53FAEEC6" w:tentative="1">
      <w:start w:val="1"/>
      <w:numFmt w:val="bullet"/>
      <w:lvlText w:val=""/>
      <w:lvlJc w:val="left"/>
      <w:pPr>
        <w:tabs>
          <w:tab w:val="num" w:pos="5040"/>
        </w:tabs>
        <w:ind w:left="5040" w:hanging="360"/>
      </w:pPr>
      <w:rPr>
        <w:rFonts w:ascii="Symbol" w:hAnsi="Symbol" w:hint="default"/>
      </w:rPr>
    </w:lvl>
    <w:lvl w:ilvl="7" w:tplc="A91E905A" w:tentative="1">
      <w:start w:val="1"/>
      <w:numFmt w:val="bullet"/>
      <w:lvlText w:val=""/>
      <w:lvlJc w:val="left"/>
      <w:pPr>
        <w:tabs>
          <w:tab w:val="num" w:pos="5760"/>
        </w:tabs>
        <w:ind w:left="5760" w:hanging="360"/>
      </w:pPr>
      <w:rPr>
        <w:rFonts w:ascii="Symbol" w:hAnsi="Symbol" w:hint="default"/>
      </w:rPr>
    </w:lvl>
    <w:lvl w:ilvl="8" w:tplc="739ECEB2" w:tentative="1">
      <w:start w:val="1"/>
      <w:numFmt w:val="bullet"/>
      <w:lvlText w:val=""/>
      <w:lvlJc w:val="left"/>
      <w:pPr>
        <w:tabs>
          <w:tab w:val="num" w:pos="6480"/>
        </w:tabs>
        <w:ind w:left="6480" w:hanging="360"/>
      </w:pPr>
      <w:rPr>
        <w:rFonts w:ascii="Symbol" w:hAnsi="Symbol" w:hint="default"/>
      </w:rPr>
    </w:lvl>
  </w:abstractNum>
  <w:abstractNum w:abstractNumId="3">
    <w:nsid w:val="271E6414"/>
    <w:multiLevelType w:val="hybridMultilevel"/>
    <w:tmpl w:val="B734D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FC0139"/>
    <w:multiLevelType w:val="hybridMultilevel"/>
    <w:tmpl w:val="8E061C1A"/>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A35DD"/>
    <w:multiLevelType w:val="multilevel"/>
    <w:tmpl w:val="FFFFFFFF"/>
    <w:name w:val="Numbered list 9"/>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6">
    <w:nsid w:val="2CC000E3"/>
    <w:multiLevelType w:val="hybridMultilevel"/>
    <w:tmpl w:val="DD2C9078"/>
    <w:lvl w:ilvl="0" w:tplc="C3ECD6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F201639"/>
    <w:multiLevelType w:val="hybridMultilevel"/>
    <w:tmpl w:val="FD124026"/>
    <w:lvl w:ilvl="0" w:tplc="019055B6">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182EF0E0">
      <w:numFmt w:val="bullet"/>
      <w:lvlText w:val="•"/>
      <w:lvlJc w:val="left"/>
      <w:pPr>
        <w:ind w:left="2505" w:hanging="705"/>
      </w:pPr>
      <w:rPr>
        <w:rFonts w:ascii="Arial Narrow" w:eastAsia="Times New Roman" w:hAnsi="Arial Narrow" w:hint="default"/>
        <w:sz w:val="24"/>
        <w:szCs w:val="24"/>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A5171BB"/>
    <w:multiLevelType w:val="hybridMultilevel"/>
    <w:tmpl w:val="9F7869BA"/>
    <w:lvl w:ilvl="0" w:tplc="0419000F">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39328A"/>
    <w:multiLevelType w:val="hybridMultilevel"/>
    <w:tmpl w:val="DD2C9078"/>
    <w:lvl w:ilvl="0" w:tplc="C3ECD6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DD1568F"/>
    <w:multiLevelType w:val="hybridMultilevel"/>
    <w:tmpl w:val="CC50AA00"/>
    <w:lvl w:ilvl="0" w:tplc="04020001">
      <w:start w:val="1"/>
      <w:numFmt w:val="bullet"/>
      <w:lvlText w:val=""/>
      <w:lvlJc w:val="left"/>
      <w:pPr>
        <w:tabs>
          <w:tab w:val="num" w:pos="743"/>
        </w:tabs>
        <w:ind w:left="743" w:hanging="360"/>
      </w:pPr>
      <w:rPr>
        <w:rFonts w:ascii="Symbol" w:hAnsi="Symbol" w:cs="Symbol" w:hint="default"/>
      </w:rPr>
    </w:lvl>
    <w:lvl w:ilvl="1" w:tplc="04020003" w:tentative="1">
      <w:start w:val="1"/>
      <w:numFmt w:val="bullet"/>
      <w:lvlText w:val="o"/>
      <w:lvlJc w:val="left"/>
      <w:pPr>
        <w:tabs>
          <w:tab w:val="num" w:pos="1463"/>
        </w:tabs>
        <w:ind w:left="1463" w:hanging="360"/>
      </w:pPr>
      <w:rPr>
        <w:rFonts w:ascii="Courier New" w:hAnsi="Courier New" w:cs="Courier New" w:hint="default"/>
      </w:rPr>
    </w:lvl>
    <w:lvl w:ilvl="2" w:tplc="04020005" w:tentative="1">
      <w:start w:val="1"/>
      <w:numFmt w:val="bullet"/>
      <w:lvlText w:val=""/>
      <w:lvlJc w:val="left"/>
      <w:pPr>
        <w:tabs>
          <w:tab w:val="num" w:pos="2183"/>
        </w:tabs>
        <w:ind w:left="2183" w:hanging="360"/>
      </w:pPr>
      <w:rPr>
        <w:rFonts w:ascii="Wingdings" w:hAnsi="Wingdings" w:cs="Wingdings" w:hint="default"/>
      </w:rPr>
    </w:lvl>
    <w:lvl w:ilvl="3" w:tplc="04020001" w:tentative="1">
      <w:start w:val="1"/>
      <w:numFmt w:val="bullet"/>
      <w:lvlText w:val=""/>
      <w:lvlJc w:val="left"/>
      <w:pPr>
        <w:tabs>
          <w:tab w:val="num" w:pos="2903"/>
        </w:tabs>
        <w:ind w:left="2903" w:hanging="360"/>
      </w:pPr>
      <w:rPr>
        <w:rFonts w:ascii="Symbol" w:hAnsi="Symbol" w:cs="Symbol" w:hint="default"/>
      </w:rPr>
    </w:lvl>
    <w:lvl w:ilvl="4" w:tplc="04020003" w:tentative="1">
      <w:start w:val="1"/>
      <w:numFmt w:val="bullet"/>
      <w:lvlText w:val="o"/>
      <w:lvlJc w:val="left"/>
      <w:pPr>
        <w:tabs>
          <w:tab w:val="num" w:pos="3623"/>
        </w:tabs>
        <w:ind w:left="3623" w:hanging="360"/>
      </w:pPr>
      <w:rPr>
        <w:rFonts w:ascii="Courier New" w:hAnsi="Courier New" w:cs="Courier New" w:hint="default"/>
      </w:rPr>
    </w:lvl>
    <w:lvl w:ilvl="5" w:tplc="04020005" w:tentative="1">
      <w:start w:val="1"/>
      <w:numFmt w:val="bullet"/>
      <w:lvlText w:val=""/>
      <w:lvlJc w:val="left"/>
      <w:pPr>
        <w:tabs>
          <w:tab w:val="num" w:pos="4343"/>
        </w:tabs>
        <w:ind w:left="4343" w:hanging="360"/>
      </w:pPr>
      <w:rPr>
        <w:rFonts w:ascii="Wingdings" w:hAnsi="Wingdings" w:cs="Wingdings" w:hint="default"/>
      </w:rPr>
    </w:lvl>
    <w:lvl w:ilvl="6" w:tplc="04020001" w:tentative="1">
      <w:start w:val="1"/>
      <w:numFmt w:val="bullet"/>
      <w:lvlText w:val=""/>
      <w:lvlJc w:val="left"/>
      <w:pPr>
        <w:tabs>
          <w:tab w:val="num" w:pos="5063"/>
        </w:tabs>
        <w:ind w:left="5063" w:hanging="360"/>
      </w:pPr>
      <w:rPr>
        <w:rFonts w:ascii="Symbol" w:hAnsi="Symbol" w:cs="Symbol" w:hint="default"/>
      </w:rPr>
    </w:lvl>
    <w:lvl w:ilvl="7" w:tplc="04020003" w:tentative="1">
      <w:start w:val="1"/>
      <w:numFmt w:val="bullet"/>
      <w:lvlText w:val="o"/>
      <w:lvlJc w:val="left"/>
      <w:pPr>
        <w:tabs>
          <w:tab w:val="num" w:pos="5783"/>
        </w:tabs>
        <w:ind w:left="5783" w:hanging="360"/>
      </w:pPr>
      <w:rPr>
        <w:rFonts w:ascii="Courier New" w:hAnsi="Courier New" w:cs="Courier New" w:hint="default"/>
      </w:rPr>
    </w:lvl>
    <w:lvl w:ilvl="8" w:tplc="04020005" w:tentative="1">
      <w:start w:val="1"/>
      <w:numFmt w:val="bullet"/>
      <w:lvlText w:val=""/>
      <w:lvlJc w:val="left"/>
      <w:pPr>
        <w:tabs>
          <w:tab w:val="num" w:pos="6503"/>
        </w:tabs>
        <w:ind w:left="6503" w:hanging="360"/>
      </w:pPr>
      <w:rPr>
        <w:rFonts w:ascii="Wingdings" w:hAnsi="Wingdings" w:cs="Wingdings" w:hint="default"/>
      </w:rPr>
    </w:lvl>
  </w:abstractNum>
  <w:abstractNum w:abstractNumId="11">
    <w:nsid w:val="698B3BB5"/>
    <w:multiLevelType w:val="hybridMultilevel"/>
    <w:tmpl w:val="7AD6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30693E"/>
    <w:multiLevelType w:val="multilevel"/>
    <w:tmpl w:val="FFFFFFFF"/>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Arial Narrow" w:eastAsia="Times New Roman" w:hAnsi="Arial Narrow"/>
        <w:sz w:val="24"/>
        <w:szCs w:val="24"/>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13">
    <w:nsid w:val="72CF3C36"/>
    <w:multiLevelType w:val="multilevel"/>
    <w:tmpl w:val="FFFFFFFF"/>
    <w:name w:val="Numbered list 1"/>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
  </w:num>
  <w:num w:numId="6">
    <w:abstractNumId w:val="11"/>
  </w:num>
  <w:num w:numId="7">
    <w:abstractNumId w:val="13"/>
  </w:num>
  <w:num w:numId="8">
    <w:abstractNumId w:val="12"/>
  </w:num>
  <w:num w:numId="9">
    <w:abstractNumId w:val="5"/>
  </w:num>
  <w:num w:numId="10">
    <w:abstractNumId w:val="7"/>
  </w:num>
  <w:num w:numId="11">
    <w:abstractNumId w:val="6"/>
  </w:num>
  <w:num w:numId="12">
    <w:abstractNumId w:val="4"/>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C08EF"/>
    <w:rsid w:val="00032427"/>
    <w:rsid w:val="00077C89"/>
    <w:rsid w:val="00081918"/>
    <w:rsid w:val="00084964"/>
    <w:rsid w:val="000A06F3"/>
    <w:rsid w:val="000A4D60"/>
    <w:rsid w:val="000B4F28"/>
    <w:rsid w:val="000E21EA"/>
    <w:rsid w:val="000F098B"/>
    <w:rsid w:val="00115105"/>
    <w:rsid w:val="00124256"/>
    <w:rsid w:val="001324AC"/>
    <w:rsid w:val="00141497"/>
    <w:rsid w:val="00164ADE"/>
    <w:rsid w:val="00181DD2"/>
    <w:rsid w:val="00184A4E"/>
    <w:rsid w:val="00194CB9"/>
    <w:rsid w:val="001A5154"/>
    <w:rsid w:val="001B3E73"/>
    <w:rsid w:val="00256F0F"/>
    <w:rsid w:val="00273238"/>
    <w:rsid w:val="002847C1"/>
    <w:rsid w:val="002A0195"/>
    <w:rsid w:val="002B1860"/>
    <w:rsid w:val="002E3577"/>
    <w:rsid w:val="002F3847"/>
    <w:rsid w:val="00310BA9"/>
    <w:rsid w:val="00332F01"/>
    <w:rsid w:val="0033455E"/>
    <w:rsid w:val="00337AC8"/>
    <w:rsid w:val="003411B9"/>
    <w:rsid w:val="0035206E"/>
    <w:rsid w:val="003556AD"/>
    <w:rsid w:val="00387787"/>
    <w:rsid w:val="00391376"/>
    <w:rsid w:val="003930D1"/>
    <w:rsid w:val="003976DE"/>
    <w:rsid w:val="003A672F"/>
    <w:rsid w:val="003E55FD"/>
    <w:rsid w:val="003E6018"/>
    <w:rsid w:val="003E71D6"/>
    <w:rsid w:val="003F6C0A"/>
    <w:rsid w:val="0042149B"/>
    <w:rsid w:val="0042216A"/>
    <w:rsid w:val="00441D15"/>
    <w:rsid w:val="0045016D"/>
    <w:rsid w:val="00465E44"/>
    <w:rsid w:val="004754F6"/>
    <w:rsid w:val="004859F6"/>
    <w:rsid w:val="004A1BC8"/>
    <w:rsid w:val="004D59A4"/>
    <w:rsid w:val="004E0BC1"/>
    <w:rsid w:val="004F6EC7"/>
    <w:rsid w:val="00514863"/>
    <w:rsid w:val="00556D49"/>
    <w:rsid w:val="00590CF6"/>
    <w:rsid w:val="005B7261"/>
    <w:rsid w:val="005C50AB"/>
    <w:rsid w:val="005C632B"/>
    <w:rsid w:val="005C7178"/>
    <w:rsid w:val="005E1ED6"/>
    <w:rsid w:val="005E64E8"/>
    <w:rsid w:val="005F2515"/>
    <w:rsid w:val="006077BD"/>
    <w:rsid w:val="00616576"/>
    <w:rsid w:val="0063328F"/>
    <w:rsid w:val="00636825"/>
    <w:rsid w:val="0063794B"/>
    <w:rsid w:val="00640CDC"/>
    <w:rsid w:val="00642DCA"/>
    <w:rsid w:val="00646CEA"/>
    <w:rsid w:val="0066731C"/>
    <w:rsid w:val="00686A76"/>
    <w:rsid w:val="00694FEA"/>
    <w:rsid w:val="00695D44"/>
    <w:rsid w:val="006968D3"/>
    <w:rsid w:val="006A2096"/>
    <w:rsid w:val="006C060E"/>
    <w:rsid w:val="006C5AD5"/>
    <w:rsid w:val="006E67D3"/>
    <w:rsid w:val="006E7E5B"/>
    <w:rsid w:val="006F0832"/>
    <w:rsid w:val="006F08E1"/>
    <w:rsid w:val="006F4DD8"/>
    <w:rsid w:val="00715C24"/>
    <w:rsid w:val="0072144A"/>
    <w:rsid w:val="00731891"/>
    <w:rsid w:val="00745A71"/>
    <w:rsid w:val="00764770"/>
    <w:rsid w:val="00770F60"/>
    <w:rsid w:val="00772781"/>
    <w:rsid w:val="007829A0"/>
    <w:rsid w:val="00790F02"/>
    <w:rsid w:val="007A5E41"/>
    <w:rsid w:val="007A7142"/>
    <w:rsid w:val="007B3EE4"/>
    <w:rsid w:val="007C1CF1"/>
    <w:rsid w:val="007E27A9"/>
    <w:rsid w:val="007E61FA"/>
    <w:rsid w:val="008036FD"/>
    <w:rsid w:val="00810CA1"/>
    <w:rsid w:val="00831F1F"/>
    <w:rsid w:val="00836A54"/>
    <w:rsid w:val="00851408"/>
    <w:rsid w:val="008923E8"/>
    <w:rsid w:val="00897943"/>
    <w:rsid w:val="008B7C53"/>
    <w:rsid w:val="008C7770"/>
    <w:rsid w:val="008E02FF"/>
    <w:rsid w:val="008E6319"/>
    <w:rsid w:val="008F2452"/>
    <w:rsid w:val="00903BB5"/>
    <w:rsid w:val="009074B0"/>
    <w:rsid w:val="00921463"/>
    <w:rsid w:val="00933081"/>
    <w:rsid w:val="0094228E"/>
    <w:rsid w:val="0095354E"/>
    <w:rsid w:val="00977855"/>
    <w:rsid w:val="0098279A"/>
    <w:rsid w:val="00985639"/>
    <w:rsid w:val="009C1D27"/>
    <w:rsid w:val="009C3620"/>
    <w:rsid w:val="009C6FD4"/>
    <w:rsid w:val="009D44E1"/>
    <w:rsid w:val="00A416D0"/>
    <w:rsid w:val="00A56402"/>
    <w:rsid w:val="00A57CA4"/>
    <w:rsid w:val="00A86B29"/>
    <w:rsid w:val="00A8775B"/>
    <w:rsid w:val="00AB2A1B"/>
    <w:rsid w:val="00AC51C3"/>
    <w:rsid w:val="00AC76D5"/>
    <w:rsid w:val="00AD7BD0"/>
    <w:rsid w:val="00AE5407"/>
    <w:rsid w:val="00B01FC6"/>
    <w:rsid w:val="00B1046B"/>
    <w:rsid w:val="00B10E2C"/>
    <w:rsid w:val="00B46361"/>
    <w:rsid w:val="00B52346"/>
    <w:rsid w:val="00B771B1"/>
    <w:rsid w:val="00BA08B6"/>
    <w:rsid w:val="00BB4E4C"/>
    <w:rsid w:val="00BB79AE"/>
    <w:rsid w:val="00BC1A1C"/>
    <w:rsid w:val="00BD28C8"/>
    <w:rsid w:val="00BE112A"/>
    <w:rsid w:val="00BE53EA"/>
    <w:rsid w:val="00BF3173"/>
    <w:rsid w:val="00C178C7"/>
    <w:rsid w:val="00C40164"/>
    <w:rsid w:val="00C47FFD"/>
    <w:rsid w:val="00C512B5"/>
    <w:rsid w:val="00C559A1"/>
    <w:rsid w:val="00C603A1"/>
    <w:rsid w:val="00C70449"/>
    <w:rsid w:val="00C873CC"/>
    <w:rsid w:val="00CA2B97"/>
    <w:rsid w:val="00CC08EF"/>
    <w:rsid w:val="00CC6F8A"/>
    <w:rsid w:val="00CC734F"/>
    <w:rsid w:val="00CC76C8"/>
    <w:rsid w:val="00CE54DC"/>
    <w:rsid w:val="00CF2211"/>
    <w:rsid w:val="00CF7FE6"/>
    <w:rsid w:val="00D23E0B"/>
    <w:rsid w:val="00D34A38"/>
    <w:rsid w:val="00D400F2"/>
    <w:rsid w:val="00D658C6"/>
    <w:rsid w:val="00DA696C"/>
    <w:rsid w:val="00DC78BF"/>
    <w:rsid w:val="00DE4F74"/>
    <w:rsid w:val="00E4118B"/>
    <w:rsid w:val="00E41A5D"/>
    <w:rsid w:val="00E5051D"/>
    <w:rsid w:val="00E550ED"/>
    <w:rsid w:val="00E904ED"/>
    <w:rsid w:val="00E95A55"/>
    <w:rsid w:val="00EA3EAC"/>
    <w:rsid w:val="00EB3E29"/>
    <w:rsid w:val="00ED0B15"/>
    <w:rsid w:val="00ED6BBA"/>
    <w:rsid w:val="00EF3965"/>
    <w:rsid w:val="00EF5867"/>
    <w:rsid w:val="00F10A94"/>
    <w:rsid w:val="00F22980"/>
    <w:rsid w:val="00F3261A"/>
    <w:rsid w:val="00F37BA5"/>
    <w:rsid w:val="00F61B6A"/>
    <w:rsid w:val="00F71D39"/>
    <w:rsid w:val="00F756BB"/>
    <w:rsid w:val="00F93CC0"/>
    <w:rsid w:val="00FB20C0"/>
    <w:rsid w:val="00FB43FD"/>
    <w:rsid w:val="00FD1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89"/>
  </w:style>
  <w:style w:type="paragraph" w:styleId="1">
    <w:name w:val="heading 1"/>
    <w:basedOn w:val="a"/>
    <w:next w:val="a"/>
    <w:link w:val="10"/>
    <w:uiPriority w:val="99"/>
    <w:qFormat/>
    <w:rsid w:val="0081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C08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9"/>
    <w:semiHidden/>
    <w:unhideWhenUsed/>
    <w:qFormat/>
    <w:rsid w:val="0042216A"/>
    <w:pPr>
      <w:keepNext/>
      <w:spacing w:before="240" w:after="60" w:line="259" w:lineRule="auto"/>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08EF"/>
    <w:rPr>
      <w:rFonts w:ascii="Times New Roman" w:eastAsia="Times New Roman" w:hAnsi="Times New Roman" w:cs="Times New Roman"/>
      <w:b/>
      <w:bCs/>
      <w:sz w:val="27"/>
      <w:szCs w:val="27"/>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unhideWhenUsed/>
    <w:rsid w:val="00CC0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08EF"/>
  </w:style>
  <w:style w:type="character" w:styleId="a5">
    <w:name w:val="Hyperlink"/>
    <w:basedOn w:val="a0"/>
    <w:uiPriority w:val="99"/>
    <w:semiHidden/>
    <w:unhideWhenUsed/>
    <w:rsid w:val="00CC08EF"/>
    <w:rPr>
      <w:color w:val="0000FF"/>
      <w:u w:val="single"/>
    </w:rPr>
  </w:style>
  <w:style w:type="paragraph" w:styleId="a6">
    <w:name w:val="No Spacing"/>
    <w:link w:val="a7"/>
    <w:uiPriority w:val="1"/>
    <w:qFormat/>
    <w:rsid w:val="00810CA1"/>
    <w:pPr>
      <w:spacing w:after="0" w:line="240" w:lineRule="auto"/>
    </w:pPr>
  </w:style>
  <w:style w:type="paragraph" w:styleId="a8">
    <w:name w:val="header"/>
    <w:basedOn w:val="a"/>
    <w:link w:val="a9"/>
    <w:uiPriority w:val="99"/>
    <w:unhideWhenUsed/>
    <w:rsid w:val="00810C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0CA1"/>
  </w:style>
  <w:style w:type="paragraph" w:styleId="aa">
    <w:name w:val="footer"/>
    <w:basedOn w:val="a"/>
    <w:link w:val="ab"/>
    <w:uiPriority w:val="99"/>
    <w:unhideWhenUsed/>
    <w:rsid w:val="00810C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0CA1"/>
  </w:style>
  <w:style w:type="character" w:customStyle="1" w:styleId="a7">
    <w:name w:val="Без интервала Знак"/>
    <w:basedOn w:val="a0"/>
    <w:link w:val="a6"/>
    <w:uiPriority w:val="1"/>
    <w:locked/>
    <w:rsid w:val="00810CA1"/>
  </w:style>
  <w:style w:type="character" w:customStyle="1" w:styleId="10">
    <w:name w:val="Заголовок 1 Знак"/>
    <w:basedOn w:val="a0"/>
    <w:link w:val="1"/>
    <w:uiPriority w:val="99"/>
    <w:rsid w:val="00810CA1"/>
    <w:rPr>
      <w:rFonts w:asciiTheme="majorHAnsi" w:eastAsiaTheme="majorEastAsia" w:hAnsiTheme="majorHAnsi" w:cstheme="majorBidi"/>
      <w:b/>
      <w:bCs/>
      <w:color w:val="365F91" w:themeColor="accent1" w:themeShade="BF"/>
      <w:sz w:val="28"/>
      <w:szCs w:val="28"/>
    </w:rPr>
  </w:style>
  <w:style w:type="paragraph" w:styleId="ac">
    <w:name w:val="List"/>
    <w:basedOn w:val="a"/>
    <w:uiPriority w:val="99"/>
    <w:rsid w:val="00810CA1"/>
    <w:pPr>
      <w:spacing w:after="0" w:line="240" w:lineRule="auto"/>
      <w:ind w:left="283" w:hanging="283"/>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836A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36A54"/>
    <w:rPr>
      <w:rFonts w:ascii="Tahoma" w:hAnsi="Tahoma" w:cs="Tahoma"/>
      <w:sz w:val="16"/>
      <w:szCs w:val="16"/>
    </w:rPr>
  </w:style>
  <w:style w:type="character" w:styleId="af">
    <w:name w:val="annotation reference"/>
    <w:basedOn w:val="a0"/>
    <w:uiPriority w:val="99"/>
    <w:semiHidden/>
    <w:unhideWhenUsed/>
    <w:rsid w:val="00A416D0"/>
    <w:rPr>
      <w:sz w:val="16"/>
      <w:szCs w:val="16"/>
    </w:rPr>
  </w:style>
  <w:style w:type="paragraph" w:styleId="af0">
    <w:name w:val="annotation text"/>
    <w:basedOn w:val="a"/>
    <w:link w:val="af1"/>
    <w:uiPriority w:val="99"/>
    <w:semiHidden/>
    <w:unhideWhenUsed/>
    <w:rsid w:val="00A416D0"/>
    <w:pPr>
      <w:spacing w:line="240" w:lineRule="auto"/>
    </w:pPr>
    <w:rPr>
      <w:sz w:val="20"/>
      <w:szCs w:val="20"/>
    </w:rPr>
  </w:style>
  <w:style w:type="character" w:customStyle="1" w:styleId="af1">
    <w:name w:val="Текст примечания Знак"/>
    <w:basedOn w:val="a0"/>
    <w:link w:val="af0"/>
    <w:uiPriority w:val="99"/>
    <w:semiHidden/>
    <w:rsid w:val="00A416D0"/>
    <w:rPr>
      <w:sz w:val="20"/>
      <w:szCs w:val="20"/>
    </w:rPr>
  </w:style>
  <w:style w:type="paragraph" w:styleId="af2">
    <w:name w:val="annotation subject"/>
    <w:basedOn w:val="af0"/>
    <w:next w:val="af0"/>
    <w:link w:val="af3"/>
    <w:uiPriority w:val="99"/>
    <w:semiHidden/>
    <w:unhideWhenUsed/>
    <w:rsid w:val="00A416D0"/>
    <w:rPr>
      <w:b/>
      <w:bCs/>
    </w:rPr>
  </w:style>
  <w:style w:type="character" w:customStyle="1" w:styleId="af3">
    <w:name w:val="Тема примечания Знак"/>
    <w:basedOn w:val="af1"/>
    <w:link w:val="af2"/>
    <w:uiPriority w:val="99"/>
    <w:semiHidden/>
    <w:rsid w:val="00A416D0"/>
    <w:rPr>
      <w:b/>
      <w:bCs/>
    </w:rPr>
  </w:style>
  <w:style w:type="table" w:styleId="af4">
    <w:name w:val="Table Grid"/>
    <w:basedOn w:val="a1"/>
    <w:uiPriority w:val="59"/>
    <w:rsid w:val="00A87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
    <w:uiPriority w:val="1"/>
    <w:qFormat/>
    <w:rsid w:val="00556D49"/>
    <w:pPr>
      <w:spacing w:after="0" w:line="240" w:lineRule="auto"/>
      <w:ind w:left="720"/>
      <w:contextualSpacing/>
    </w:pPr>
    <w:rPr>
      <w:rFonts w:ascii="Consolas" w:eastAsia="Consolas" w:hAnsi="Consolas" w:cs="Consolas"/>
      <w:sz w:val="20"/>
      <w:szCs w:val="20"/>
    </w:rPr>
  </w:style>
  <w:style w:type="character" w:customStyle="1" w:styleId="40">
    <w:name w:val="Заголовок 4 Знак"/>
    <w:basedOn w:val="a0"/>
    <w:link w:val="4"/>
    <w:uiPriority w:val="99"/>
    <w:semiHidden/>
    <w:rsid w:val="0042216A"/>
    <w:rPr>
      <w:rFonts w:ascii="Calibri" w:eastAsia="Times New Roman" w:hAnsi="Calibri" w:cs="Times New Roman"/>
      <w:b/>
      <w:bCs/>
      <w:sz w:val="28"/>
      <w:szCs w:val="28"/>
      <w:lang w:eastAsia="en-US"/>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42216A"/>
    <w:rPr>
      <w:rFonts w:ascii="Times New Roman" w:eastAsia="Times New Roman" w:hAnsi="Times New Roman" w:cs="Times New Roman"/>
      <w:sz w:val="24"/>
      <w:szCs w:val="24"/>
    </w:rPr>
  </w:style>
  <w:style w:type="paragraph" w:styleId="af6">
    <w:name w:val="footnote text"/>
    <w:basedOn w:val="a"/>
    <w:link w:val="af7"/>
    <w:uiPriority w:val="99"/>
    <w:semiHidden/>
    <w:unhideWhenUsed/>
    <w:rsid w:val="0042216A"/>
    <w:pPr>
      <w:spacing w:after="0" w:line="240" w:lineRule="auto"/>
    </w:pPr>
    <w:rPr>
      <w:rFonts w:ascii="Calibri" w:eastAsia="Calibri" w:hAnsi="Calibri" w:cs="Times New Roman"/>
      <w:sz w:val="20"/>
      <w:szCs w:val="20"/>
      <w:lang w:eastAsia="en-US"/>
    </w:rPr>
  </w:style>
  <w:style w:type="character" w:customStyle="1" w:styleId="af7">
    <w:name w:val="Текст сноски Знак"/>
    <w:basedOn w:val="a0"/>
    <w:link w:val="af6"/>
    <w:uiPriority w:val="99"/>
    <w:semiHidden/>
    <w:rsid w:val="0042216A"/>
    <w:rPr>
      <w:rFonts w:ascii="Calibri" w:eastAsia="Calibri" w:hAnsi="Calibri" w:cs="Times New Roman"/>
      <w:sz w:val="20"/>
      <w:szCs w:val="20"/>
      <w:lang w:eastAsia="en-US"/>
    </w:rPr>
  </w:style>
  <w:style w:type="character" w:styleId="af8">
    <w:name w:val="footnote reference"/>
    <w:uiPriority w:val="99"/>
    <w:semiHidden/>
    <w:unhideWhenUsed/>
    <w:rsid w:val="0042216A"/>
    <w:rPr>
      <w:vertAlign w:val="superscript"/>
    </w:rPr>
  </w:style>
  <w:style w:type="paragraph" w:customStyle="1" w:styleId="11">
    <w:name w:val="Абзац списка1"/>
    <w:basedOn w:val="a"/>
    <w:uiPriority w:val="99"/>
    <w:rsid w:val="0042216A"/>
    <w:pPr>
      <w:spacing w:after="0" w:line="240" w:lineRule="auto"/>
      <w:ind w:left="720"/>
      <w:contextualSpacing/>
    </w:pPr>
    <w:rPr>
      <w:rFonts w:ascii="Times New Roman" w:eastAsia="Times New Roman" w:hAnsi="Times New Roman" w:cs="Times New Roman"/>
      <w:sz w:val="24"/>
      <w:szCs w:val="24"/>
      <w:lang w:val="en-US" w:eastAsia="zh-CN"/>
    </w:rPr>
  </w:style>
  <w:style w:type="paragraph" w:styleId="af9">
    <w:name w:val="List Bullet"/>
    <w:basedOn w:val="a"/>
    <w:uiPriority w:val="99"/>
    <w:rsid w:val="0042216A"/>
    <w:pPr>
      <w:spacing w:after="0" w:line="240" w:lineRule="auto"/>
    </w:pPr>
    <w:rPr>
      <w:rFonts w:ascii="Arial Narrow" w:eastAsia="Times New Roman" w:hAnsi="Arial Narrow" w:cs="Arial Narrow"/>
      <w:sz w:val="20"/>
      <w:szCs w:val="20"/>
      <w:lang w:eastAsia="zh-CN"/>
    </w:rPr>
  </w:style>
  <w:style w:type="paragraph" w:styleId="afa">
    <w:name w:val="Body Text"/>
    <w:basedOn w:val="a"/>
    <w:link w:val="afb"/>
    <w:uiPriority w:val="99"/>
    <w:rsid w:val="0042216A"/>
    <w:pPr>
      <w:widowControl w:val="0"/>
      <w:spacing w:after="0" w:line="240" w:lineRule="auto"/>
    </w:pPr>
    <w:rPr>
      <w:rFonts w:ascii="Arial" w:eastAsia="Calibri" w:hAnsi="Arial" w:cs="Times New Roman"/>
      <w:sz w:val="20"/>
      <w:szCs w:val="20"/>
      <w:lang w:val="en-US" w:eastAsia="zh-CN"/>
    </w:rPr>
  </w:style>
  <w:style w:type="character" w:customStyle="1" w:styleId="afb">
    <w:name w:val="Основной текст Знак"/>
    <w:basedOn w:val="a0"/>
    <w:link w:val="afa"/>
    <w:uiPriority w:val="99"/>
    <w:rsid w:val="0042216A"/>
    <w:rPr>
      <w:rFonts w:ascii="Arial" w:eastAsia="Calibri" w:hAnsi="Arial" w:cs="Times New Roman"/>
      <w:sz w:val="20"/>
      <w:szCs w:val="20"/>
      <w:lang w:val="en-US" w:eastAsia="zh-CN"/>
    </w:rPr>
  </w:style>
  <w:style w:type="paragraph" w:styleId="afc">
    <w:name w:val="Subtitle"/>
    <w:basedOn w:val="a"/>
    <w:next w:val="a"/>
    <w:link w:val="afd"/>
    <w:uiPriority w:val="99"/>
    <w:qFormat/>
    <w:rsid w:val="0042216A"/>
    <w:rPr>
      <w:rFonts w:ascii="Cambria" w:eastAsia="Times New Roman" w:hAnsi="Cambria" w:cs="Times New Roman"/>
      <w:i/>
      <w:iCs/>
      <w:color w:val="4F81BD"/>
      <w:spacing w:val="16"/>
      <w:sz w:val="24"/>
      <w:szCs w:val="24"/>
      <w:lang w:eastAsia="zh-CN"/>
    </w:rPr>
  </w:style>
  <w:style w:type="character" w:customStyle="1" w:styleId="afd">
    <w:name w:val="Подзаголовок Знак"/>
    <w:basedOn w:val="a0"/>
    <w:link w:val="afc"/>
    <w:uiPriority w:val="99"/>
    <w:rsid w:val="0042216A"/>
    <w:rPr>
      <w:rFonts w:ascii="Cambria" w:eastAsia="Times New Roman" w:hAnsi="Cambria" w:cs="Times New Roman"/>
      <w:i/>
      <w:iCs/>
      <w:color w:val="4F81BD"/>
      <w:spacing w:val="16"/>
      <w:sz w:val="24"/>
      <w:szCs w:val="24"/>
      <w:lang w:eastAsia="zh-CN"/>
    </w:rPr>
  </w:style>
</w:styles>
</file>

<file path=word/webSettings.xml><?xml version="1.0" encoding="utf-8"?>
<w:webSettings xmlns:r="http://schemas.openxmlformats.org/officeDocument/2006/relationships" xmlns:w="http://schemas.openxmlformats.org/wordprocessingml/2006/main">
  <w:divs>
    <w:div w:id="45837393">
      <w:bodyDiv w:val="1"/>
      <w:marLeft w:val="0"/>
      <w:marRight w:val="0"/>
      <w:marTop w:val="0"/>
      <w:marBottom w:val="0"/>
      <w:divBdr>
        <w:top w:val="none" w:sz="0" w:space="0" w:color="auto"/>
        <w:left w:val="none" w:sz="0" w:space="0" w:color="auto"/>
        <w:bottom w:val="none" w:sz="0" w:space="0" w:color="auto"/>
        <w:right w:val="none" w:sz="0" w:space="0" w:color="auto"/>
      </w:divBdr>
    </w:div>
    <w:div w:id="70546750">
      <w:bodyDiv w:val="1"/>
      <w:marLeft w:val="0"/>
      <w:marRight w:val="0"/>
      <w:marTop w:val="0"/>
      <w:marBottom w:val="0"/>
      <w:divBdr>
        <w:top w:val="none" w:sz="0" w:space="0" w:color="auto"/>
        <w:left w:val="none" w:sz="0" w:space="0" w:color="auto"/>
        <w:bottom w:val="none" w:sz="0" w:space="0" w:color="auto"/>
        <w:right w:val="none" w:sz="0" w:space="0" w:color="auto"/>
      </w:divBdr>
    </w:div>
    <w:div w:id="183984250">
      <w:bodyDiv w:val="1"/>
      <w:marLeft w:val="0"/>
      <w:marRight w:val="0"/>
      <w:marTop w:val="0"/>
      <w:marBottom w:val="0"/>
      <w:divBdr>
        <w:top w:val="none" w:sz="0" w:space="0" w:color="auto"/>
        <w:left w:val="none" w:sz="0" w:space="0" w:color="auto"/>
        <w:bottom w:val="none" w:sz="0" w:space="0" w:color="auto"/>
        <w:right w:val="none" w:sz="0" w:space="0" w:color="auto"/>
      </w:divBdr>
    </w:div>
    <w:div w:id="807208840">
      <w:bodyDiv w:val="1"/>
      <w:marLeft w:val="0"/>
      <w:marRight w:val="0"/>
      <w:marTop w:val="0"/>
      <w:marBottom w:val="0"/>
      <w:divBdr>
        <w:top w:val="none" w:sz="0" w:space="0" w:color="auto"/>
        <w:left w:val="none" w:sz="0" w:space="0" w:color="auto"/>
        <w:bottom w:val="none" w:sz="0" w:space="0" w:color="auto"/>
        <w:right w:val="none" w:sz="0" w:space="0" w:color="auto"/>
      </w:divBdr>
    </w:div>
    <w:div w:id="16903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5BD1-7FC3-47B0-BA07-C1A6D4C5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17</Pages>
  <Words>4438</Words>
  <Characters>25301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Самат</cp:lastModifiedBy>
  <cp:revision>139</cp:revision>
  <cp:lastPrinted>2017-04-17T06:28:00Z</cp:lastPrinted>
  <dcterms:created xsi:type="dcterms:W3CDTF">2017-02-06T05:41:00Z</dcterms:created>
  <dcterms:modified xsi:type="dcterms:W3CDTF">2018-02-23T05:35:00Z</dcterms:modified>
</cp:coreProperties>
</file>