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B" w:rsidRPr="00812656" w:rsidRDefault="0094678B" w:rsidP="00934587">
      <w:pPr>
        <w:rPr>
          <w:sz w:val="28"/>
          <w:szCs w:val="28"/>
        </w:rPr>
      </w:pPr>
    </w:p>
    <w:p w:rsidR="000301FB" w:rsidRDefault="000301FB" w:rsidP="000301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26 апреля 2022 года </w:t>
      </w:r>
    </w:p>
    <w:p w:rsidR="00C05D12" w:rsidRDefault="000301FB" w:rsidP="000301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№135 «</w:t>
      </w:r>
      <w:r w:rsidR="00C05D12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CE10C2" w:rsidRDefault="00C05D12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</w:t>
      </w:r>
      <w:r w:rsidR="0001549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декабря 202</w:t>
      </w:r>
      <w:r w:rsidR="0001549A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года №</w:t>
      </w:r>
      <w:r w:rsidRPr="00DA001A">
        <w:rPr>
          <w:b/>
          <w:sz w:val="28"/>
          <w:szCs w:val="28"/>
        </w:rPr>
        <w:t xml:space="preserve"> </w:t>
      </w:r>
      <w:r w:rsidR="0001549A">
        <w:rPr>
          <w:b/>
          <w:sz w:val="28"/>
          <w:szCs w:val="28"/>
          <w:lang w:val="kk-KZ"/>
        </w:rPr>
        <w:t>107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</w:p>
    <w:p w:rsidR="00C05D12" w:rsidRDefault="00C05D12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kk-KZ"/>
        </w:rPr>
        <w:t>2</w:t>
      </w:r>
      <w:r w:rsidR="0001549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>-202</w:t>
      </w:r>
      <w:r w:rsidR="0001549A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C05D12" w:rsidRDefault="00C05D12" w:rsidP="00C05D12">
      <w:pPr>
        <w:rPr>
          <w:b/>
          <w:sz w:val="28"/>
          <w:szCs w:val="28"/>
          <w:lang w:val="kk-KZ"/>
        </w:rPr>
      </w:pPr>
    </w:p>
    <w:p w:rsidR="00C05D12" w:rsidRDefault="00C05D12" w:rsidP="00C05D12">
      <w:pPr>
        <w:rPr>
          <w:b/>
          <w:sz w:val="28"/>
          <w:szCs w:val="28"/>
        </w:rPr>
      </w:pPr>
    </w:p>
    <w:p w:rsidR="00C05D12" w:rsidRDefault="00C05D12" w:rsidP="00C05D1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05D12" w:rsidRDefault="00C05D12" w:rsidP="00C05D1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</w:t>
      </w:r>
      <w:r w:rsidR="0001549A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-202</w:t>
      </w:r>
      <w:r w:rsidR="0001549A"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от 2</w:t>
      </w:r>
      <w:r w:rsidR="0001549A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декабря 202</w:t>
      </w:r>
      <w:r w:rsidR="0001549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года № </w:t>
      </w:r>
      <w:r w:rsidR="0001549A">
        <w:rPr>
          <w:sz w:val="28"/>
          <w:szCs w:val="28"/>
          <w:lang w:val="kk-KZ"/>
        </w:rPr>
        <w:t>107</w:t>
      </w:r>
      <w:r>
        <w:rPr>
          <w:sz w:val="28"/>
          <w:szCs w:val="28"/>
          <w:lang w:val="kk-KZ"/>
        </w:rPr>
        <w:t xml:space="preserve"> следующие изменения:</w:t>
      </w:r>
    </w:p>
    <w:p w:rsidR="00C05D12" w:rsidRDefault="00C05D12" w:rsidP="00C05D1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2C5B93" w:rsidRPr="003B43C4" w:rsidRDefault="00C05D12" w:rsidP="002C5B9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2C5B93" w:rsidRPr="003B43C4">
        <w:rPr>
          <w:sz w:val="28"/>
          <w:szCs w:val="28"/>
          <w:lang w:val="kk-KZ"/>
        </w:rPr>
        <w:t>1. Утвердить районный бюджет на 20</w:t>
      </w:r>
      <w:r w:rsidR="002C5B93">
        <w:rPr>
          <w:sz w:val="28"/>
          <w:szCs w:val="28"/>
          <w:lang w:val="kk-KZ"/>
        </w:rPr>
        <w:t>2</w:t>
      </w:r>
      <w:r w:rsidR="002C5B93" w:rsidRPr="00761AE2">
        <w:rPr>
          <w:sz w:val="28"/>
          <w:szCs w:val="28"/>
        </w:rPr>
        <w:t>2</w:t>
      </w:r>
      <w:r w:rsidR="002C5B93" w:rsidRPr="003B43C4">
        <w:rPr>
          <w:sz w:val="28"/>
          <w:szCs w:val="28"/>
          <w:lang w:val="kk-KZ"/>
        </w:rPr>
        <w:t>-20</w:t>
      </w:r>
      <w:r w:rsidR="002C5B93">
        <w:rPr>
          <w:sz w:val="28"/>
          <w:szCs w:val="28"/>
          <w:lang w:val="kk-KZ"/>
        </w:rPr>
        <w:t>2</w:t>
      </w:r>
      <w:r w:rsidR="002C5B93" w:rsidRPr="00761AE2">
        <w:rPr>
          <w:sz w:val="28"/>
          <w:szCs w:val="28"/>
        </w:rPr>
        <w:t>4</w:t>
      </w:r>
      <w:r w:rsidR="002C5B93" w:rsidRPr="003B43C4">
        <w:rPr>
          <w:sz w:val="28"/>
          <w:szCs w:val="28"/>
          <w:lang w:val="kk-KZ"/>
        </w:rPr>
        <w:t xml:space="preserve"> годы согласно приложениям 1, 2 и 3 со</w:t>
      </w:r>
      <w:r w:rsidR="002C5B93">
        <w:rPr>
          <w:sz w:val="28"/>
          <w:szCs w:val="28"/>
          <w:lang w:val="kk-KZ"/>
        </w:rPr>
        <w:t>ответственно, в том числе на 202</w:t>
      </w:r>
      <w:r w:rsidR="002C5B93" w:rsidRPr="00761AE2">
        <w:rPr>
          <w:sz w:val="28"/>
          <w:szCs w:val="28"/>
        </w:rPr>
        <w:t>2</w:t>
      </w:r>
      <w:r w:rsidR="002C5B93" w:rsidRPr="003B43C4">
        <w:rPr>
          <w:sz w:val="28"/>
          <w:szCs w:val="28"/>
          <w:lang w:val="kk-KZ"/>
        </w:rPr>
        <w:t xml:space="preserve"> год в следующих объемах: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1) доходы – </w:t>
      </w:r>
      <w:r w:rsidR="00054EEC">
        <w:rPr>
          <w:sz w:val="28"/>
          <w:szCs w:val="28"/>
          <w:lang w:val="kk-KZ"/>
        </w:rPr>
        <w:t>11968779,4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тысяч тенге, в том числе: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5200141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неналоговы</w:t>
      </w:r>
      <w:r>
        <w:rPr>
          <w:sz w:val="28"/>
          <w:szCs w:val="28"/>
          <w:lang w:val="kk-KZ"/>
        </w:rPr>
        <w:t>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396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от продажи основного капитала – </w:t>
      </w:r>
      <w:r>
        <w:rPr>
          <w:sz w:val="28"/>
          <w:szCs w:val="28"/>
          <w:lang w:val="kk-KZ"/>
        </w:rPr>
        <w:t>31000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трансфертов – </w:t>
      </w:r>
      <w:r w:rsidR="00054EEC">
        <w:rPr>
          <w:sz w:val="28"/>
          <w:szCs w:val="28"/>
          <w:lang w:val="kk-KZ"/>
        </w:rPr>
        <w:t>6737242,4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2) затраты – </w:t>
      </w:r>
      <w:r w:rsidR="008A7E62">
        <w:rPr>
          <w:sz w:val="28"/>
          <w:szCs w:val="28"/>
          <w:lang w:val="kk-KZ"/>
        </w:rPr>
        <w:t>12395806,8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3) чистое бюджетное кредитование – </w:t>
      </w:r>
      <w:r>
        <w:rPr>
          <w:sz w:val="28"/>
          <w:szCs w:val="28"/>
          <w:lang w:val="kk-KZ"/>
        </w:rPr>
        <w:t>119879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бюджетные кредиты – </w:t>
      </w:r>
      <w:r>
        <w:rPr>
          <w:sz w:val="28"/>
          <w:szCs w:val="28"/>
          <w:lang w:val="kk-KZ"/>
        </w:rPr>
        <w:t>248103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погашение бюджетных кредитов – </w:t>
      </w:r>
      <w:r>
        <w:rPr>
          <w:sz w:val="28"/>
          <w:szCs w:val="28"/>
          <w:lang w:val="kk-KZ"/>
        </w:rPr>
        <w:t>128224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  <w:lang w:val="kk-KZ"/>
        </w:rPr>
        <w:t xml:space="preserve">- </w:t>
      </w:r>
      <w:r w:rsidR="008A7E62">
        <w:rPr>
          <w:sz w:val="28"/>
          <w:szCs w:val="28"/>
          <w:lang w:val="kk-KZ"/>
        </w:rPr>
        <w:t>546906,4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4A420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 w:rsidR="008A7E62">
        <w:rPr>
          <w:sz w:val="28"/>
          <w:szCs w:val="28"/>
          <w:lang w:val="kk-KZ"/>
        </w:rPr>
        <w:t>546906,4</w:t>
      </w:r>
      <w:r w:rsidRPr="004A420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4A4204">
        <w:rPr>
          <w:sz w:val="28"/>
          <w:szCs w:val="28"/>
          <w:lang w:val="kk-KZ"/>
        </w:rPr>
        <w:t>;</w:t>
      </w:r>
    </w:p>
    <w:p w:rsidR="002C5B93" w:rsidRPr="00A80DE1" w:rsidRDefault="002C5B93" w:rsidP="002C5B93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п</w:t>
      </w:r>
      <w:r w:rsidRPr="00A80DE1">
        <w:rPr>
          <w:bCs/>
          <w:iCs/>
          <w:sz w:val="28"/>
          <w:szCs w:val="28"/>
        </w:rPr>
        <w:t>оступления займов</w:t>
      </w:r>
      <w:r w:rsidRPr="00A80DE1">
        <w:rPr>
          <w:bCs/>
          <w:iCs/>
          <w:sz w:val="28"/>
          <w:szCs w:val="28"/>
          <w:lang w:val="kk-KZ"/>
        </w:rPr>
        <w:t xml:space="preserve"> – </w:t>
      </w:r>
      <w:r>
        <w:rPr>
          <w:bCs/>
          <w:iCs/>
          <w:sz w:val="28"/>
          <w:szCs w:val="28"/>
          <w:lang w:val="kk-KZ"/>
        </w:rPr>
        <w:t>248103 тысяч тенге</w:t>
      </w:r>
      <w:r w:rsidRPr="00A80DE1">
        <w:rPr>
          <w:bCs/>
          <w:iCs/>
          <w:sz w:val="28"/>
          <w:szCs w:val="28"/>
          <w:lang w:val="kk-KZ"/>
        </w:rPr>
        <w:t>;</w:t>
      </w:r>
    </w:p>
    <w:p w:rsidR="002C5B93" w:rsidRDefault="002C5B93" w:rsidP="002C5B93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</w:t>
      </w:r>
      <w:r w:rsidRPr="00A80DE1">
        <w:rPr>
          <w:bCs/>
          <w:sz w:val="28"/>
          <w:szCs w:val="28"/>
        </w:rPr>
        <w:t>огашение займов</w:t>
      </w:r>
      <w:r w:rsidRPr="00A80DE1">
        <w:rPr>
          <w:bCs/>
          <w:sz w:val="28"/>
          <w:szCs w:val="28"/>
          <w:lang w:val="kk-KZ"/>
        </w:rPr>
        <w:t xml:space="preserve"> – </w:t>
      </w:r>
      <w:r>
        <w:rPr>
          <w:bCs/>
          <w:sz w:val="28"/>
          <w:szCs w:val="28"/>
          <w:lang w:val="kk-KZ"/>
        </w:rPr>
        <w:t>128224 тысяч тенге;</w:t>
      </w:r>
    </w:p>
    <w:p w:rsidR="00C05D12" w:rsidRDefault="002C5B93" w:rsidP="002C5B93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A7E62">
        <w:rPr>
          <w:sz w:val="28"/>
          <w:szCs w:val="28"/>
          <w:lang w:val="kk-KZ"/>
        </w:rPr>
        <w:t>427027,4</w:t>
      </w:r>
      <w:r w:rsidR="00095C5B">
        <w:rPr>
          <w:bCs/>
          <w:iCs/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.</w:t>
      </w:r>
      <w:r w:rsidR="00C05D12">
        <w:rPr>
          <w:bCs/>
          <w:iCs/>
          <w:sz w:val="28"/>
          <w:szCs w:val="28"/>
          <w:lang w:val="kk-KZ"/>
        </w:rPr>
        <w:t>».</w:t>
      </w:r>
    </w:p>
    <w:p w:rsidR="00C05D12" w:rsidRDefault="00C05D12" w:rsidP="00C05D1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C05D12" w:rsidRDefault="00C05D12" w:rsidP="00C05D1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</w:t>
      </w:r>
      <w:r w:rsidR="00095C5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года.</w:t>
      </w:r>
    </w:p>
    <w:p w:rsidR="00812656" w:rsidRPr="00C05D12" w:rsidRDefault="00812656" w:rsidP="00934587">
      <w:pPr>
        <w:rPr>
          <w:sz w:val="28"/>
          <w:szCs w:val="28"/>
          <w:lang w:val="kk-KZ"/>
        </w:rPr>
      </w:pPr>
    </w:p>
    <w:p w:rsidR="00812656" w:rsidRDefault="00812656" w:rsidP="00934587">
      <w:pPr>
        <w:rPr>
          <w:sz w:val="28"/>
          <w:szCs w:val="28"/>
        </w:rPr>
      </w:pPr>
    </w:p>
    <w:p w:rsidR="000301FB" w:rsidRPr="00276583" w:rsidRDefault="000301FB" w:rsidP="00934587">
      <w:pPr>
        <w:rPr>
          <w:sz w:val="28"/>
          <w:szCs w:val="28"/>
        </w:rPr>
      </w:pPr>
    </w:p>
    <w:p w:rsidR="000301FB" w:rsidRDefault="00A9197D" w:rsidP="000301FB">
      <w:pPr>
        <w:rPr>
          <w:b/>
          <w:sz w:val="28"/>
          <w:szCs w:val="28"/>
          <w:lang w:val="kk-KZ"/>
        </w:rPr>
      </w:pPr>
      <w:r w:rsidRPr="00A9197D">
        <w:rPr>
          <w:b/>
          <w:sz w:val="28"/>
          <w:szCs w:val="28"/>
        </w:rPr>
        <w:tab/>
      </w:r>
      <w:r w:rsidR="000301FB" w:rsidRPr="00A9197D">
        <w:rPr>
          <w:b/>
          <w:sz w:val="28"/>
          <w:szCs w:val="28"/>
          <w:lang w:val="kk-KZ"/>
        </w:rPr>
        <w:t xml:space="preserve">Секретарь </w:t>
      </w:r>
      <w:r w:rsidR="000301FB">
        <w:rPr>
          <w:b/>
          <w:sz w:val="28"/>
          <w:szCs w:val="28"/>
          <w:lang w:val="kk-KZ"/>
        </w:rPr>
        <w:t xml:space="preserve">Сырдарьинского </w:t>
      </w:r>
    </w:p>
    <w:p w:rsidR="00A9197D" w:rsidRDefault="000301FB" w:rsidP="000301FB">
      <w:pPr>
        <w:ind w:firstLine="708"/>
        <w:rPr>
          <w:b/>
          <w:sz w:val="28"/>
          <w:szCs w:val="28"/>
          <w:lang w:val="kk-KZ"/>
        </w:rPr>
      </w:pPr>
      <w:r w:rsidRPr="00A9197D">
        <w:rPr>
          <w:b/>
          <w:sz w:val="28"/>
          <w:szCs w:val="28"/>
          <w:lang w:val="kk-KZ"/>
        </w:rPr>
        <w:t>районного</w:t>
      </w:r>
      <w:r w:rsidRPr="005D576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</w:t>
      </w:r>
      <w:r w:rsidRPr="00A9197D">
        <w:rPr>
          <w:b/>
          <w:sz w:val="28"/>
          <w:szCs w:val="28"/>
          <w:lang w:val="kk-KZ"/>
        </w:rPr>
        <w:t>аслихата</w:t>
      </w:r>
      <w:r w:rsidRPr="005D576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   Е.Әжікенов</w:t>
      </w:r>
    </w:p>
    <w:p w:rsidR="00CE10C2" w:rsidRDefault="00CE10C2" w:rsidP="000301FB">
      <w:pPr>
        <w:ind w:firstLine="708"/>
        <w:rPr>
          <w:b/>
          <w:sz w:val="28"/>
          <w:szCs w:val="28"/>
          <w:lang w:val="kk-KZ"/>
        </w:rPr>
      </w:pPr>
    </w:p>
    <w:p w:rsidR="00CE10C2" w:rsidRDefault="00CE10C2" w:rsidP="000301FB">
      <w:pPr>
        <w:ind w:firstLine="708"/>
        <w:rPr>
          <w:b/>
          <w:sz w:val="28"/>
          <w:szCs w:val="28"/>
          <w:lang w:val="kk-KZ"/>
        </w:rPr>
      </w:pPr>
    </w:p>
    <w:p w:rsidR="00CE10C2" w:rsidRDefault="00CE10C2" w:rsidP="000301FB">
      <w:pPr>
        <w:ind w:firstLine="708"/>
        <w:rPr>
          <w:b/>
          <w:sz w:val="28"/>
          <w:szCs w:val="28"/>
          <w:lang w:val="kk-KZ"/>
        </w:rPr>
      </w:pPr>
    </w:p>
    <w:p w:rsidR="00CE10C2" w:rsidRPr="00AE08BE" w:rsidRDefault="00CE10C2" w:rsidP="00CE10C2">
      <w:pPr>
        <w:ind w:left="6521"/>
        <w:outlineLvl w:val="0"/>
        <w:rPr>
          <w:sz w:val="28"/>
          <w:szCs w:val="28"/>
          <w:lang w:val="kk-KZ"/>
        </w:rPr>
      </w:pPr>
      <w:r w:rsidRPr="00D32BF5">
        <w:rPr>
          <w:sz w:val="28"/>
          <w:szCs w:val="28"/>
        </w:rPr>
        <w:lastRenderedPageBreak/>
        <w:t xml:space="preserve">Приложение к </w:t>
      </w:r>
      <w:r w:rsidRPr="00D32BF5">
        <w:rPr>
          <w:sz w:val="28"/>
          <w:szCs w:val="28"/>
          <w:lang w:val="kk-KZ"/>
        </w:rPr>
        <w:t>решению</w:t>
      </w:r>
      <w:r>
        <w:rPr>
          <w:sz w:val="28"/>
          <w:szCs w:val="28"/>
          <w:lang w:val="kk-KZ"/>
        </w:rPr>
        <w:t xml:space="preserve"> </w:t>
      </w:r>
      <w:r w:rsidRPr="00D32BF5">
        <w:rPr>
          <w:sz w:val="28"/>
          <w:szCs w:val="28"/>
        </w:rPr>
        <w:t xml:space="preserve">Сырдарьинского районного </w:t>
      </w:r>
      <w:r w:rsidRPr="00AE08BE">
        <w:rPr>
          <w:sz w:val="28"/>
          <w:szCs w:val="28"/>
          <w:lang w:val="kk-KZ"/>
        </w:rPr>
        <w:t xml:space="preserve">маслихата </w:t>
      </w:r>
    </w:p>
    <w:p w:rsidR="00CE10C2" w:rsidRDefault="00CE10C2" w:rsidP="00CE10C2">
      <w:pPr>
        <w:ind w:left="6521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от 26 апреля 2022 года №135</w:t>
      </w:r>
    </w:p>
    <w:p w:rsidR="00CE10C2" w:rsidRDefault="00CE10C2" w:rsidP="00CE10C2">
      <w:pPr>
        <w:ind w:left="6521"/>
        <w:outlineLvl w:val="0"/>
        <w:rPr>
          <w:sz w:val="28"/>
          <w:szCs w:val="28"/>
        </w:rPr>
      </w:pPr>
    </w:p>
    <w:p w:rsidR="00CE10C2" w:rsidRPr="00804E9C" w:rsidRDefault="00CE10C2" w:rsidP="00CE10C2">
      <w:pPr>
        <w:ind w:left="6521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Приложение 1 к решению </w:t>
      </w:r>
    </w:p>
    <w:p w:rsidR="00CE10C2" w:rsidRPr="00804E9C" w:rsidRDefault="00CE10C2" w:rsidP="00CE10C2">
      <w:pPr>
        <w:ind w:left="6521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Сырдарьинского районного </w:t>
      </w:r>
      <w:proofErr w:type="spellStart"/>
      <w:r w:rsidRPr="00804E9C">
        <w:rPr>
          <w:sz w:val="28"/>
          <w:szCs w:val="28"/>
        </w:rPr>
        <w:t>маслихата</w:t>
      </w:r>
      <w:proofErr w:type="spellEnd"/>
      <w:r w:rsidRPr="00804E9C">
        <w:rPr>
          <w:sz w:val="28"/>
          <w:szCs w:val="28"/>
        </w:rPr>
        <w:t xml:space="preserve"> </w:t>
      </w:r>
    </w:p>
    <w:p w:rsidR="00CE10C2" w:rsidRDefault="00CE10C2" w:rsidP="00CE10C2">
      <w:pPr>
        <w:ind w:left="6521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>от 2</w:t>
      </w:r>
      <w:r>
        <w:rPr>
          <w:sz w:val="28"/>
          <w:szCs w:val="28"/>
          <w:lang w:val="kk-KZ"/>
        </w:rPr>
        <w:t>8</w:t>
      </w:r>
      <w:r w:rsidRPr="00804E9C">
        <w:rPr>
          <w:sz w:val="28"/>
          <w:szCs w:val="28"/>
        </w:rPr>
        <w:t xml:space="preserve"> декабря 20</w:t>
      </w:r>
      <w:r>
        <w:rPr>
          <w:sz w:val="28"/>
          <w:szCs w:val="28"/>
          <w:lang w:val="kk-KZ"/>
        </w:rPr>
        <w:t>21</w:t>
      </w:r>
      <w:r w:rsidRPr="00804E9C">
        <w:rPr>
          <w:sz w:val="28"/>
          <w:szCs w:val="28"/>
        </w:rPr>
        <w:t xml:space="preserve"> года </w:t>
      </w:r>
    </w:p>
    <w:p w:rsidR="00CE10C2" w:rsidRPr="0050495B" w:rsidRDefault="00CE10C2" w:rsidP="00CE10C2">
      <w:pPr>
        <w:ind w:left="6521"/>
        <w:outlineLvl w:val="0"/>
        <w:rPr>
          <w:lang w:val="kk-KZ"/>
        </w:rPr>
      </w:pPr>
      <w:r w:rsidRPr="00804E9C"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>107</w:t>
      </w:r>
    </w:p>
    <w:p w:rsidR="00CE10C2" w:rsidRDefault="00CE10C2" w:rsidP="00CE10C2">
      <w:pPr>
        <w:jc w:val="right"/>
        <w:rPr>
          <w:b/>
          <w:sz w:val="28"/>
          <w:szCs w:val="28"/>
        </w:rPr>
      </w:pPr>
    </w:p>
    <w:p w:rsidR="00CE10C2" w:rsidRDefault="00CE10C2" w:rsidP="00CE10C2">
      <w:pPr>
        <w:jc w:val="center"/>
        <w:rPr>
          <w:b/>
          <w:sz w:val="28"/>
          <w:szCs w:val="28"/>
        </w:rPr>
      </w:pPr>
    </w:p>
    <w:p w:rsidR="00CE10C2" w:rsidRPr="00041706" w:rsidRDefault="00CE10C2" w:rsidP="00CE10C2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</w:t>
      </w:r>
      <w:r>
        <w:rPr>
          <w:lang w:val="kk-KZ"/>
        </w:rPr>
        <w:t>2</w:t>
      </w:r>
      <w:r w:rsidRPr="00041706">
        <w:rPr>
          <w:lang w:val="kk-KZ"/>
        </w:rPr>
        <w:t xml:space="preserve"> год</w:t>
      </w:r>
    </w:p>
    <w:p w:rsidR="00CE10C2" w:rsidRDefault="00CE10C2" w:rsidP="00CE10C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23"/>
      </w:tblGrid>
      <w:tr w:rsidR="00CE10C2" w:rsidTr="005D023E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CE10C2" w:rsidTr="005D023E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lang w:val="kk-KZ"/>
              </w:rPr>
            </w:pPr>
          </w:p>
        </w:tc>
      </w:tr>
      <w:tr w:rsidR="00CE10C2" w:rsidTr="005D023E">
        <w:trPr>
          <w:trHeight w:val="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lang w:val="kk-KZ"/>
              </w:rPr>
            </w:pPr>
          </w:p>
        </w:tc>
      </w:tr>
      <w:tr w:rsidR="00CE10C2" w:rsidTr="005D023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C2" w:rsidRDefault="00CE10C2" w:rsidP="005D023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lang w:val="kk-KZ"/>
              </w:rPr>
            </w:pPr>
          </w:p>
        </w:tc>
      </w:tr>
      <w:tr w:rsidR="00CE10C2" w:rsidTr="005D023E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11968779,4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5200141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A55BD4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C2" w:rsidRPr="00A55BD4" w:rsidRDefault="00CE10C2" w:rsidP="005D023E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406346</w:t>
            </w:r>
          </w:p>
        </w:tc>
      </w:tr>
      <w:tr w:rsidR="00CE10C2" w:rsidTr="005D023E">
        <w:trPr>
          <w:trHeight w:val="3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307CC1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C2" w:rsidRPr="00307CC1" w:rsidRDefault="00CE10C2" w:rsidP="005D023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BC3C66" w:rsidRDefault="00CE10C2" w:rsidP="005D023E">
            <w:pPr>
              <w:jc w:val="center"/>
            </w:pPr>
            <w:r w:rsidRPr="00BC3C66">
              <w:t>123000</w:t>
            </w:r>
          </w:p>
        </w:tc>
      </w:tr>
      <w:tr w:rsidR="00CE10C2" w:rsidTr="005D023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A55BD4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C2" w:rsidRPr="00A55BD4" w:rsidRDefault="00CE10C2" w:rsidP="005D023E">
            <w:r w:rsidRPr="00A55BD4"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283346</w:t>
            </w:r>
          </w:p>
        </w:tc>
      </w:tr>
      <w:tr w:rsidR="00CE10C2" w:rsidTr="005D023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A55BD4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C2" w:rsidRPr="00A55BD4" w:rsidRDefault="00CE10C2" w:rsidP="005D023E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252809</w:t>
            </w:r>
          </w:p>
        </w:tc>
      </w:tr>
      <w:tr w:rsidR="00CE10C2" w:rsidTr="005D023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A55BD4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C2" w:rsidRPr="00A55BD4" w:rsidRDefault="00CE10C2" w:rsidP="005D023E">
            <w:r w:rsidRPr="00A55BD4"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252809</w:t>
            </w:r>
          </w:p>
        </w:tc>
      </w:tr>
      <w:tr w:rsidR="00CE10C2" w:rsidTr="005D023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4484281</w:t>
            </w:r>
          </w:p>
        </w:tc>
      </w:tr>
      <w:tr w:rsidR="00CE10C2" w:rsidTr="005D023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4480246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2635</w:t>
            </w:r>
          </w:p>
        </w:tc>
      </w:tr>
      <w:tr w:rsidR="00CE10C2" w:rsidTr="005D023E">
        <w:trPr>
          <w:trHeight w:val="3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1400</w:t>
            </w:r>
          </w:p>
        </w:tc>
      </w:tr>
      <w:tr w:rsidR="00CE10C2" w:rsidTr="005D023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52355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3800</w:t>
            </w:r>
          </w:p>
        </w:tc>
      </w:tr>
      <w:tr w:rsidR="00CE10C2" w:rsidTr="005D023E">
        <w:trPr>
          <w:trHeight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45500</w:t>
            </w:r>
          </w:p>
        </w:tc>
      </w:tr>
      <w:tr w:rsidR="00CE10C2" w:rsidTr="005D023E">
        <w:trPr>
          <w:trHeight w:val="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3055</w:t>
            </w:r>
          </w:p>
        </w:tc>
      </w:tr>
      <w:tr w:rsidR="00CE10C2" w:rsidTr="005D023E">
        <w:trPr>
          <w:trHeight w:val="7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4350</w:t>
            </w:r>
          </w:p>
        </w:tc>
      </w:tr>
      <w:tr w:rsidR="00CE10C2" w:rsidTr="005D023E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4350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396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45AF3" w:rsidRDefault="00CE10C2" w:rsidP="005D023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45AF3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45AF3" w:rsidRDefault="00CE10C2" w:rsidP="005D023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396</w:t>
            </w:r>
          </w:p>
        </w:tc>
      </w:tr>
      <w:tr w:rsidR="00CE10C2" w:rsidTr="005D023E">
        <w:trPr>
          <w:trHeight w:val="35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E62DE7" w:rsidRDefault="00CE10C2" w:rsidP="005D02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E62DE7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145AF3" w:rsidRDefault="00CE10C2" w:rsidP="005D023E">
            <w:pPr>
              <w:spacing w:line="276" w:lineRule="auto"/>
              <w:rPr>
                <w:color w:val="000000"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BC3C66" w:rsidRDefault="00CE10C2" w:rsidP="005D023E">
            <w:pPr>
              <w:jc w:val="center"/>
            </w:pPr>
            <w:r w:rsidRPr="00BC3C66">
              <w:t>280</w:t>
            </w:r>
          </w:p>
        </w:tc>
      </w:tr>
      <w:tr w:rsidR="00CE10C2" w:rsidTr="005D023E">
        <w:trPr>
          <w:trHeight w:val="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45AF3" w:rsidRDefault="00CE10C2" w:rsidP="005D023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45AF3" w:rsidRDefault="00CE10C2" w:rsidP="005D023E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116</w:t>
            </w:r>
          </w:p>
        </w:tc>
      </w:tr>
      <w:tr w:rsidR="00CE10C2" w:rsidTr="005D023E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31000</w:t>
            </w:r>
          </w:p>
        </w:tc>
      </w:tr>
      <w:tr w:rsidR="00CE10C2" w:rsidTr="005D023E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31000</w:t>
            </w:r>
          </w:p>
        </w:tc>
      </w:tr>
      <w:tr w:rsidR="00CE10C2" w:rsidTr="005D023E">
        <w:trPr>
          <w:trHeight w:val="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23000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8000</w:t>
            </w:r>
          </w:p>
        </w:tc>
      </w:tr>
      <w:tr w:rsidR="00CE10C2" w:rsidTr="005D023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6737242,4</w:t>
            </w:r>
          </w:p>
        </w:tc>
      </w:tr>
      <w:tr w:rsidR="00CE10C2" w:rsidTr="005D023E">
        <w:trPr>
          <w:trHeight w:val="2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80748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bCs/>
              </w:rPr>
            </w:pPr>
            <w:r w:rsidRPr="00F80748">
              <w:rPr>
                <w:bCs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6348,4</w:t>
            </w:r>
          </w:p>
        </w:tc>
      </w:tr>
      <w:tr w:rsidR="00CE10C2" w:rsidTr="005D023E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80748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bCs/>
              </w:rPr>
            </w:pPr>
            <w:r w:rsidRPr="00F80748">
              <w:rPr>
                <w:bCs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BC3C66" w:rsidRDefault="00CE10C2" w:rsidP="005D023E">
            <w:pPr>
              <w:jc w:val="center"/>
            </w:pPr>
            <w:r w:rsidRPr="00BC3C66">
              <w:t>6348,4</w:t>
            </w:r>
          </w:p>
        </w:tc>
      </w:tr>
      <w:tr w:rsidR="00CE10C2" w:rsidTr="005D023E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  <w:rPr>
                <w:bCs/>
              </w:rPr>
            </w:pPr>
            <w:r w:rsidRPr="00BC3C66">
              <w:rPr>
                <w:bCs/>
              </w:rPr>
              <w:t>6730894</w:t>
            </w:r>
          </w:p>
        </w:tc>
      </w:tr>
      <w:tr w:rsidR="00CE10C2" w:rsidTr="005D023E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C3C66" w:rsidRDefault="00CE10C2" w:rsidP="005D023E">
            <w:pPr>
              <w:jc w:val="center"/>
            </w:pPr>
            <w:r w:rsidRPr="00BC3C66">
              <w:t>6730894</w:t>
            </w:r>
          </w:p>
        </w:tc>
      </w:tr>
      <w:tr w:rsidR="00CE10C2" w:rsidTr="005D023E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</w:tr>
      <w:tr w:rsidR="00CE10C2" w:rsidTr="005D023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</w:tr>
      <w:tr w:rsidR="00CE10C2" w:rsidTr="005D023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</w:tr>
      <w:tr w:rsidR="00CE10C2" w:rsidTr="005D023E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Default="00CE10C2" w:rsidP="005D023E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3B49E1" w:rsidRDefault="00CE10C2" w:rsidP="005D023E">
            <w:pPr>
              <w:jc w:val="center"/>
            </w:pPr>
          </w:p>
        </w:tc>
      </w:tr>
      <w:tr w:rsidR="00CE10C2" w:rsidTr="005D023E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12395806,8</w:t>
            </w:r>
          </w:p>
        </w:tc>
      </w:tr>
      <w:tr w:rsidR="00CE10C2" w:rsidTr="005D023E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1220799,2</w:t>
            </w:r>
          </w:p>
        </w:tc>
      </w:tr>
      <w:tr w:rsidR="00CE10C2" w:rsidTr="005D023E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75020,5</w:t>
            </w:r>
          </w:p>
        </w:tc>
      </w:tr>
      <w:tr w:rsidR="00CE10C2" w:rsidTr="005D023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75020,5</w:t>
            </w:r>
          </w:p>
        </w:tc>
      </w:tr>
      <w:tr w:rsidR="00CE10C2" w:rsidTr="005D023E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228902,4</w:t>
            </w:r>
          </w:p>
        </w:tc>
      </w:tr>
      <w:tr w:rsidR="00CE10C2" w:rsidTr="005D023E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228902,4</w:t>
            </w:r>
          </w:p>
        </w:tc>
      </w:tr>
      <w:tr w:rsidR="00CE10C2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204009,4</w:t>
            </w:r>
          </w:p>
        </w:tc>
      </w:tr>
      <w:tr w:rsidR="00CE10C2" w:rsidTr="005D023E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41889,4</w:t>
            </w:r>
          </w:p>
        </w:tc>
      </w:tr>
      <w:tr w:rsidR="00CE10C2" w:rsidTr="005D023E">
        <w:trPr>
          <w:trHeight w:val="3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1000</w:t>
            </w:r>
          </w:p>
        </w:tc>
      </w:tr>
      <w:tr w:rsidR="00CE10C2" w:rsidTr="005D023E">
        <w:trPr>
          <w:trHeight w:val="8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1000</w:t>
            </w:r>
          </w:p>
        </w:tc>
      </w:tr>
      <w:tr w:rsidR="00CE10C2" w:rsidTr="005D023E">
        <w:trPr>
          <w:trHeight w:val="1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E62DE7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160120</w:t>
            </w:r>
          </w:p>
        </w:tc>
      </w:tr>
      <w:tr w:rsidR="00CE10C2" w:rsidTr="005D023E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5447" w:rsidRDefault="00CE10C2" w:rsidP="005D023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27AA6" w:rsidRDefault="00CE10C2" w:rsidP="005D023E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30119,8</w:t>
            </w:r>
          </w:p>
        </w:tc>
      </w:tr>
      <w:tr w:rsidR="00CE10C2" w:rsidTr="005D023E">
        <w:trPr>
          <w:trHeight w:val="5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27AA6" w:rsidRDefault="00CE10C2" w:rsidP="005D023E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30119,8</w:t>
            </w:r>
          </w:p>
        </w:tc>
      </w:tr>
      <w:tr w:rsidR="00CE10C2" w:rsidTr="005D023E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47557,5</w:t>
            </w:r>
          </w:p>
        </w:tc>
      </w:tr>
      <w:tr w:rsidR="00CE10C2" w:rsidTr="005D023E">
        <w:trPr>
          <w:trHeight w:val="9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47557,5</w:t>
            </w:r>
          </w:p>
        </w:tc>
      </w:tr>
      <w:tr w:rsidR="00CE10C2" w:rsidTr="005D023E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423767,7</w:t>
            </w:r>
          </w:p>
        </w:tc>
      </w:tr>
      <w:tr w:rsidR="00CE10C2" w:rsidTr="005D023E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40051,7</w:t>
            </w:r>
          </w:p>
        </w:tc>
      </w:tr>
      <w:tr w:rsidR="00CE10C2" w:rsidTr="005D023E">
        <w:trPr>
          <w:trHeight w:val="3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E62DE7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E62DE7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C2" w:rsidRPr="005D0055" w:rsidRDefault="00CE10C2" w:rsidP="005D023E">
            <w:pPr>
              <w:jc w:val="center"/>
            </w:pPr>
            <w:r w:rsidRPr="005D0055">
              <w:t>383716</w:t>
            </w:r>
          </w:p>
        </w:tc>
      </w:tr>
      <w:tr w:rsidR="00CE10C2" w:rsidTr="005D023E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31945,3</w:t>
            </w:r>
          </w:p>
        </w:tc>
      </w:tr>
      <w:tr w:rsidR="00CE10C2" w:rsidTr="005D023E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31945,3</w:t>
            </w:r>
          </w:p>
        </w:tc>
      </w:tr>
      <w:tr w:rsidR="00CE10C2" w:rsidTr="005D023E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179476,6</w:t>
            </w:r>
          </w:p>
        </w:tc>
      </w:tr>
      <w:tr w:rsidR="00CE10C2" w:rsidTr="005D023E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75621,6</w:t>
            </w:r>
          </w:p>
        </w:tc>
      </w:tr>
      <w:tr w:rsidR="00CE10C2" w:rsidTr="005D023E">
        <w:trPr>
          <w:trHeight w:val="1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E62DE7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103855</w:t>
            </w:r>
          </w:p>
        </w:tc>
      </w:tr>
      <w:tr w:rsidR="00CE10C2" w:rsidTr="005D023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24022,7</w:t>
            </w:r>
          </w:p>
        </w:tc>
      </w:tr>
      <w:tr w:rsidR="00CE10C2" w:rsidTr="005D023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B56F5" w:rsidRDefault="00CE10C2" w:rsidP="005D023E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17335,7</w:t>
            </w:r>
          </w:p>
        </w:tc>
      </w:tr>
      <w:tr w:rsidR="00CE10C2" w:rsidTr="005D023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17335,7</w:t>
            </w:r>
          </w:p>
        </w:tc>
      </w:tr>
      <w:tr w:rsidR="00CE10C2" w:rsidTr="005D023E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738A9" w:rsidRDefault="00CE10C2" w:rsidP="005D023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6687</w:t>
            </w:r>
          </w:p>
        </w:tc>
      </w:tr>
      <w:tr w:rsidR="00CE10C2" w:rsidTr="005D023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738A9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1B56F5" w:rsidRDefault="00CE10C2" w:rsidP="005D023E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863</w:t>
            </w:r>
          </w:p>
        </w:tc>
      </w:tr>
      <w:tr w:rsidR="00CE10C2" w:rsidTr="005D023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1B56F5" w:rsidRDefault="00CE10C2" w:rsidP="005D023E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5824</w:t>
            </w:r>
          </w:p>
        </w:tc>
      </w:tr>
      <w:tr w:rsidR="00CE10C2" w:rsidTr="005D023E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28614</w:t>
            </w:r>
          </w:p>
        </w:tc>
      </w:tr>
      <w:tr w:rsidR="00CE10C2" w:rsidTr="005D023E">
        <w:trPr>
          <w:trHeight w:val="9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28614</w:t>
            </w:r>
          </w:p>
        </w:tc>
      </w:tr>
      <w:tr w:rsidR="00CE10C2" w:rsidTr="005D023E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28614</w:t>
            </w:r>
          </w:p>
        </w:tc>
      </w:tr>
      <w:tr w:rsidR="00CE10C2" w:rsidTr="005D023E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901975</w:t>
            </w:r>
          </w:p>
        </w:tc>
      </w:tr>
      <w:tr w:rsidR="00CE10C2" w:rsidTr="005D023E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182601</w:t>
            </w:r>
          </w:p>
        </w:tc>
      </w:tr>
      <w:tr w:rsidR="00CE10C2" w:rsidTr="005D023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B977BA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182601</w:t>
            </w:r>
          </w:p>
        </w:tc>
      </w:tr>
      <w:tr w:rsidR="00CE10C2" w:rsidTr="005D023E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A6653E" w:rsidRDefault="00CE10C2" w:rsidP="005D023E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675651</w:t>
            </w:r>
          </w:p>
        </w:tc>
      </w:tr>
      <w:tr w:rsidR="00CE10C2" w:rsidTr="005D023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Программа занятости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393879</w:t>
            </w:r>
          </w:p>
        </w:tc>
      </w:tr>
      <w:tr w:rsidR="00CE10C2" w:rsidTr="005D023E">
        <w:trPr>
          <w:trHeight w:val="14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F3857" w:rsidRDefault="00CE10C2" w:rsidP="005D023E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31843</w:t>
            </w:r>
          </w:p>
        </w:tc>
      </w:tr>
      <w:tr w:rsidR="00CE10C2" w:rsidTr="005D023E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92227E" w:rsidRDefault="00CE10C2" w:rsidP="005D023E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9000</w:t>
            </w:r>
          </w:p>
        </w:tc>
      </w:tr>
      <w:tr w:rsidR="00CE10C2" w:rsidTr="005D023E">
        <w:trPr>
          <w:trHeight w:val="5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140</w:t>
            </w:r>
          </w:p>
        </w:tc>
      </w:tr>
      <w:tr w:rsidR="00CE10C2" w:rsidTr="005D023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7167</w:t>
            </w:r>
          </w:p>
        </w:tc>
      </w:tr>
      <w:tr w:rsidR="00CE10C2" w:rsidTr="005D023E">
        <w:trPr>
          <w:trHeight w:val="6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49539</w:t>
            </w:r>
          </w:p>
        </w:tc>
      </w:tr>
      <w:tr w:rsidR="00CE10C2" w:rsidTr="005D023E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10926</w:t>
            </w:r>
          </w:p>
        </w:tc>
      </w:tr>
      <w:tr w:rsidR="00CE10C2" w:rsidRPr="00FC25B1" w:rsidTr="005D023E">
        <w:trPr>
          <w:trHeight w:val="1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</w:pPr>
            <w:r w:rsidRPr="00FC25B1"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r w:rsidRPr="00FC25B1"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114575</w:t>
            </w:r>
          </w:p>
        </w:tc>
      </w:tr>
      <w:tr w:rsidR="00CE10C2" w:rsidRPr="00FC25B1" w:rsidTr="005D023E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</w:pPr>
            <w:r w:rsidRPr="00FC25B1"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r w:rsidRPr="00FC25B1">
              <w:t>Обеспечение деятельности центров занятости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58582</w:t>
            </w:r>
          </w:p>
        </w:tc>
      </w:tr>
      <w:tr w:rsidR="00CE10C2" w:rsidRPr="00FC25B1" w:rsidTr="005D023E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 w:rsidRPr="00FC25B1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904</w:t>
            </w:r>
          </w:p>
        </w:tc>
      </w:tr>
      <w:tr w:rsidR="00CE10C2" w:rsidRPr="00FC25B1" w:rsidTr="005D023E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904</w:t>
            </w:r>
          </w:p>
        </w:tc>
      </w:tr>
      <w:tr w:rsidR="00CE10C2" w:rsidRPr="00FC25B1" w:rsidTr="005D023E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rPr>
                <w:bCs/>
              </w:rPr>
            </w:pPr>
            <w:r w:rsidRPr="00FC25B1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42819</w:t>
            </w:r>
          </w:p>
        </w:tc>
      </w:tr>
      <w:tr w:rsidR="00CE10C2" w:rsidRPr="00FC25B1" w:rsidTr="005D023E">
        <w:trPr>
          <w:trHeight w:val="6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</w:pPr>
            <w:r w:rsidRPr="00FC25B1"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r w:rsidRPr="00FC25B1"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750</w:t>
            </w:r>
          </w:p>
        </w:tc>
      </w:tr>
      <w:tr w:rsidR="00CE10C2" w:rsidRPr="00FC25B1" w:rsidTr="005D023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9220</w:t>
            </w:r>
          </w:p>
        </w:tc>
      </w:tr>
      <w:tr w:rsidR="00CE10C2" w:rsidRPr="00FC25B1" w:rsidTr="005D023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r w:rsidRPr="00FC25B1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32849</w:t>
            </w:r>
          </w:p>
        </w:tc>
      </w:tr>
      <w:tr w:rsidR="00CE10C2" w:rsidRPr="00FC25B1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38708,7</w:t>
            </w:r>
          </w:p>
        </w:tc>
      </w:tr>
      <w:tr w:rsidR="00CE10C2" w:rsidRPr="00FC25B1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8B7E1C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2600</w:t>
            </w:r>
          </w:p>
        </w:tc>
      </w:tr>
      <w:tr w:rsidR="00CE10C2" w:rsidRPr="00FC25B1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 w:rsidRPr="00C82D5F">
              <w:rPr>
                <w:bCs/>
              </w:rPr>
              <w:t>Изготовление технических паспортов на объекты кондоминиумов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2600</w:t>
            </w:r>
          </w:p>
        </w:tc>
      </w:tr>
      <w:tr w:rsidR="00CE10C2" w:rsidRPr="00FC25B1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8A10C5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 w:rsidRPr="007B75D7">
              <w:rPr>
                <w:bCs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16108,7</w:t>
            </w:r>
          </w:p>
        </w:tc>
      </w:tr>
      <w:tr w:rsidR="00CE10C2" w:rsidRPr="00FC25B1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7B75D7" w:rsidRDefault="00CE10C2" w:rsidP="005D023E">
            <w:pPr>
              <w:rPr>
                <w:bCs/>
              </w:rPr>
            </w:pPr>
            <w:r w:rsidRPr="003C4ACC">
              <w:rPr>
                <w:bCs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334,7</w:t>
            </w:r>
          </w:p>
        </w:tc>
      </w:tr>
      <w:tr w:rsidR="00CE10C2" w:rsidRPr="00FC25B1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 w:rsidRPr="007B75D7">
              <w:rPr>
                <w:bCs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15774</w:t>
            </w:r>
          </w:p>
        </w:tc>
      </w:tr>
      <w:tr w:rsidR="00CE10C2" w:rsidRPr="00FC25B1" w:rsidTr="005D023E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 w:rsidRPr="00FC25B1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20000</w:t>
            </w:r>
          </w:p>
        </w:tc>
      </w:tr>
      <w:tr w:rsidR="00CE10C2" w:rsidRPr="00FC25B1" w:rsidTr="005D023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 w:rsidRPr="00511205">
              <w:rPr>
                <w:bCs/>
              </w:rPr>
              <w:t>Функционирование системы водоснабжения и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19000</w:t>
            </w:r>
          </w:p>
        </w:tc>
      </w:tr>
      <w:tr w:rsidR="00CE10C2" w:rsidRPr="00FC25B1" w:rsidTr="005D023E">
        <w:trPr>
          <w:trHeight w:val="2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FC25B1" w:rsidRDefault="00CE10C2" w:rsidP="005D023E">
            <w:r w:rsidRPr="001569A4">
              <w:rPr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1000</w:t>
            </w:r>
          </w:p>
        </w:tc>
      </w:tr>
      <w:tr w:rsidR="00CE10C2" w:rsidRPr="00FC25B1" w:rsidTr="005D023E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rPr>
                <w:bCs/>
              </w:rPr>
            </w:pPr>
            <w:r w:rsidRPr="00FC25B1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900818,1</w:t>
            </w:r>
          </w:p>
        </w:tc>
      </w:tr>
      <w:tr w:rsidR="00CE10C2" w:rsidRPr="00FC25B1" w:rsidTr="005D023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rPr>
                <w:bCs/>
              </w:rPr>
            </w:pPr>
            <w:r w:rsidRPr="00FC25B1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140017</w:t>
            </w:r>
          </w:p>
        </w:tc>
      </w:tr>
      <w:tr w:rsidR="00CE10C2" w:rsidRPr="00FC25B1" w:rsidTr="005D023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</w:pPr>
            <w:r w:rsidRPr="00FC25B1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r w:rsidRPr="00FC25B1">
              <w:t>Поддержка культурно-досуговой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140017</w:t>
            </w:r>
          </w:p>
        </w:tc>
      </w:tr>
      <w:tr w:rsidR="00CE10C2" w:rsidRPr="00FC25B1" w:rsidTr="005D023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  <w:rPr>
                <w:bCs/>
              </w:rPr>
            </w:pPr>
            <w:r w:rsidRPr="00FC25B1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rPr>
                <w:bCs/>
              </w:rPr>
            </w:pPr>
            <w:r w:rsidRPr="00FC25B1"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202318,1</w:t>
            </w:r>
          </w:p>
        </w:tc>
      </w:tr>
      <w:tr w:rsidR="00CE10C2" w:rsidRPr="00FC25B1" w:rsidTr="005D023E">
        <w:trPr>
          <w:trHeight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pPr>
              <w:ind w:left="-108" w:right="-108"/>
              <w:jc w:val="center"/>
            </w:pPr>
            <w:r w:rsidRPr="00FC25B1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FC25B1" w:rsidRDefault="00CE10C2" w:rsidP="005D023E">
            <w:r w:rsidRPr="00FC25B1"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49448,6</w:t>
            </w:r>
          </w:p>
        </w:tc>
      </w:tr>
      <w:tr w:rsidR="00CE10C2" w:rsidTr="005D023E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103336,5</w:t>
            </w:r>
          </w:p>
        </w:tc>
      </w:tr>
      <w:tr w:rsidR="00CE10C2" w:rsidTr="005D023E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21743</w:t>
            </w:r>
          </w:p>
        </w:tc>
      </w:tr>
      <w:tr w:rsidR="00CE10C2" w:rsidTr="005D023E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27790</w:t>
            </w:r>
          </w:p>
        </w:tc>
      </w:tr>
      <w:tr w:rsidR="00CE10C2" w:rsidRPr="00D30310" w:rsidTr="005D023E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 w:rsidRPr="00D30310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r w:rsidRPr="009D69F1"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223504</w:t>
            </w:r>
          </w:p>
        </w:tc>
      </w:tr>
      <w:tr w:rsidR="00CE10C2" w:rsidRPr="00D30310" w:rsidTr="005D023E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r w:rsidRPr="009D69F1">
              <w:t>Развитие объектов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223504</w:t>
            </w:r>
          </w:p>
        </w:tc>
      </w:tr>
      <w:tr w:rsidR="00CE10C2" w:rsidTr="005D023E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123114</w:t>
            </w:r>
          </w:p>
        </w:tc>
      </w:tr>
      <w:tr w:rsidR="00CE10C2" w:rsidTr="005D023E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122614</w:t>
            </w:r>
          </w:p>
        </w:tc>
      </w:tr>
      <w:tr w:rsidR="00CE10C2" w:rsidTr="005D023E">
        <w:trPr>
          <w:trHeight w:val="6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500</w:t>
            </w:r>
          </w:p>
        </w:tc>
      </w:tr>
      <w:tr w:rsidR="00CE10C2" w:rsidTr="005D023E">
        <w:trPr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10500</w:t>
            </w:r>
          </w:p>
        </w:tc>
      </w:tr>
      <w:tr w:rsidR="00CE10C2" w:rsidTr="005D023E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10500</w:t>
            </w:r>
          </w:p>
        </w:tc>
      </w:tr>
      <w:tr w:rsidR="00CE10C2" w:rsidTr="005D023E">
        <w:trPr>
          <w:trHeight w:val="6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102799,7</w:t>
            </w:r>
          </w:p>
        </w:tc>
      </w:tr>
      <w:tr w:rsidR="00CE10C2" w:rsidTr="005D023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27308,7</w:t>
            </w:r>
          </w:p>
        </w:tc>
      </w:tr>
      <w:tr w:rsidR="00CE10C2" w:rsidTr="005D023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ind w:left="-108" w:right="-108"/>
              <w:jc w:val="center"/>
            </w:pPr>
            <w: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C2" w:rsidRPr="005D0055" w:rsidRDefault="00CE10C2" w:rsidP="005D023E">
            <w:pPr>
              <w:jc w:val="center"/>
            </w:pPr>
            <w:r w:rsidRPr="005D0055">
              <w:t>1000</w:t>
            </w:r>
          </w:p>
        </w:tc>
      </w:tr>
      <w:tr w:rsidR="00CE10C2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74491</w:t>
            </w:r>
          </w:p>
        </w:tc>
      </w:tr>
      <w:tr w:rsidR="00CE10C2" w:rsidTr="005D023E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98565,3</w:t>
            </w:r>
          </w:p>
        </w:tc>
      </w:tr>
      <w:tr w:rsidR="00CE10C2" w:rsidTr="005D023E">
        <w:trPr>
          <w:trHeight w:val="8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71827,9</w:t>
            </w:r>
          </w:p>
        </w:tc>
      </w:tr>
      <w:tr w:rsidR="00CE10C2" w:rsidTr="005D023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21127,4</w:t>
            </w:r>
          </w:p>
        </w:tc>
      </w:tr>
      <w:tr w:rsidR="00CE10C2" w:rsidTr="005D023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A6653E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5610</w:t>
            </w:r>
          </w:p>
        </w:tc>
      </w:tr>
      <w:tr w:rsidR="00CE10C2" w:rsidTr="005D023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8A10C5" w:rsidRDefault="00CE10C2" w:rsidP="005D0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676677" w:rsidRDefault="00CE10C2" w:rsidP="005D023E">
            <w:r w:rsidRPr="007B75D7">
              <w:t>Топливно-энергетический комплекс и недропользование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11408,3</w:t>
            </w:r>
          </w:p>
        </w:tc>
      </w:tr>
      <w:tr w:rsidR="00CE10C2" w:rsidTr="005D023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8A10C5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676677" w:rsidRDefault="00CE10C2" w:rsidP="005D023E">
            <w:r w:rsidRPr="007B75D7"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11408,3</w:t>
            </w:r>
          </w:p>
        </w:tc>
      </w:tr>
      <w:tr w:rsidR="00CE10C2" w:rsidTr="005D023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676677" w:rsidRDefault="00CE10C2" w:rsidP="005D023E">
            <w:r w:rsidRPr="007B75D7">
              <w:t>Развитие газотранспортной системы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11408,3</w:t>
            </w:r>
          </w:p>
        </w:tc>
      </w:tr>
      <w:tr w:rsidR="00CE10C2" w:rsidTr="005D023E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155842,5</w:t>
            </w:r>
          </w:p>
        </w:tc>
      </w:tr>
      <w:tr w:rsidR="00CE10C2" w:rsidTr="005D023E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41216,5</w:t>
            </w:r>
          </w:p>
        </w:tc>
      </w:tr>
      <w:tr w:rsidR="00CE10C2" w:rsidTr="005D023E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41216,5</w:t>
            </w:r>
          </w:p>
        </w:tc>
      </w:tr>
      <w:tr w:rsidR="00CE10C2" w:rsidTr="005D023E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46896</w:t>
            </w:r>
          </w:p>
        </w:tc>
      </w:tr>
      <w:tr w:rsidR="00CE10C2" w:rsidTr="005D023E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46896</w:t>
            </w:r>
          </w:p>
        </w:tc>
      </w:tr>
      <w:tr w:rsidR="00CE10C2" w:rsidTr="005D023E">
        <w:trPr>
          <w:trHeight w:val="2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7E75BA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67730</w:t>
            </w:r>
          </w:p>
        </w:tc>
      </w:tr>
      <w:tr w:rsidR="00CE10C2" w:rsidTr="005D023E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7E66D2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67730</w:t>
            </w:r>
          </w:p>
        </w:tc>
      </w:tr>
      <w:tr w:rsidR="00CE10C2" w:rsidTr="005D023E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38566</w:t>
            </w:r>
          </w:p>
        </w:tc>
      </w:tr>
      <w:tr w:rsidR="00CE10C2" w:rsidTr="005D023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6A566E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6A566E" w:rsidRDefault="00CE10C2" w:rsidP="005D023E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38566</w:t>
            </w:r>
          </w:p>
        </w:tc>
      </w:tr>
      <w:tr w:rsidR="00CE10C2" w:rsidTr="005D023E">
        <w:trPr>
          <w:trHeight w:val="8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6A566E" w:rsidRDefault="00CE10C2" w:rsidP="005D023E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38566</w:t>
            </w:r>
          </w:p>
        </w:tc>
      </w:tr>
      <w:tr w:rsidR="00CE10C2" w:rsidTr="005D023E">
        <w:trPr>
          <w:trHeight w:val="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959143</w:t>
            </w:r>
          </w:p>
        </w:tc>
      </w:tr>
      <w:tr w:rsidR="00CE10C2" w:rsidTr="005D023E">
        <w:trPr>
          <w:trHeight w:val="3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959143</w:t>
            </w:r>
          </w:p>
        </w:tc>
      </w:tr>
      <w:tr w:rsidR="00CE10C2" w:rsidTr="005D023E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 w:rsidRPr="00315BCE">
              <w:rPr>
                <w:bCs/>
              </w:rPr>
              <w:t>Развитие транспортной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C2" w:rsidRPr="005D0055" w:rsidRDefault="00CE10C2" w:rsidP="005D023E">
            <w:pPr>
              <w:jc w:val="center"/>
            </w:pPr>
            <w:r w:rsidRPr="005D0055">
              <w:t>529329</w:t>
            </w:r>
          </w:p>
        </w:tc>
      </w:tr>
      <w:tr w:rsidR="00CE10C2" w:rsidTr="005D023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16000</w:t>
            </w:r>
          </w:p>
        </w:tc>
      </w:tr>
      <w:tr w:rsidR="00CE10C2" w:rsidTr="005D023E">
        <w:trPr>
          <w:trHeight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8A10C5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1701ED"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15000</w:t>
            </w:r>
          </w:p>
        </w:tc>
      </w:tr>
      <w:tr w:rsidR="00CE10C2" w:rsidTr="005D023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392974</w:t>
            </w:r>
          </w:p>
        </w:tc>
      </w:tr>
      <w:tr w:rsidR="00CE10C2" w:rsidTr="005D023E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5840</w:t>
            </w:r>
          </w:p>
        </w:tc>
      </w:tr>
      <w:tr w:rsidR="00CE10C2" w:rsidTr="005D023E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148752,5</w:t>
            </w:r>
          </w:p>
        </w:tc>
      </w:tr>
      <w:tr w:rsidR="00CE10C2" w:rsidTr="005D023E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1500</w:t>
            </w:r>
          </w:p>
        </w:tc>
      </w:tr>
      <w:tr w:rsidR="00CE10C2" w:rsidTr="005D023E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Поддержка предпринимательской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1500</w:t>
            </w:r>
          </w:p>
        </w:tc>
      </w:tr>
      <w:tr w:rsidR="00CE10C2" w:rsidTr="005D023E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24279,5</w:t>
            </w:r>
          </w:p>
        </w:tc>
      </w:tr>
      <w:tr w:rsidR="00CE10C2" w:rsidTr="005D023E">
        <w:trPr>
          <w:trHeight w:val="5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24279,5</w:t>
            </w:r>
          </w:p>
        </w:tc>
      </w:tr>
      <w:tr w:rsidR="00CE10C2" w:rsidRPr="00D30310" w:rsidTr="005D023E">
        <w:trPr>
          <w:trHeight w:val="9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 w:rsidRPr="00D30310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122973</w:t>
            </w:r>
          </w:p>
        </w:tc>
      </w:tr>
      <w:tr w:rsidR="00CE10C2" w:rsidRPr="00D30310" w:rsidTr="005D023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pPr>
              <w:ind w:left="-108" w:right="-108"/>
              <w:jc w:val="center"/>
              <w:rPr>
                <w:lang w:val="kk-KZ"/>
              </w:rPr>
            </w:pPr>
            <w:r w:rsidRPr="00D30310"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D30310" w:rsidRDefault="00CE10C2" w:rsidP="005D023E">
            <w:r w:rsidRPr="00DA2CB2">
              <w:rPr>
                <w:bCs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>
              <w:rPr>
                <w:bCs/>
                <w:lang w:val="kk-KZ"/>
              </w:rPr>
              <w:t>«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-Ел </w:t>
            </w:r>
            <w:proofErr w:type="spellStart"/>
            <w:r>
              <w:rPr>
                <w:bCs/>
              </w:rPr>
              <w:t>бесігі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C2" w:rsidRPr="005D0055" w:rsidRDefault="00CE10C2" w:rsidP="005D023E">
            <w:pPr>
              <w:jc w:val="center"/>
            </w:pPr>
            <w:r w:rsidRPr="005D0055">
              <w:t>122973</w:t>
            </w:r>
          </w:p>
        </w:tc>
      </w:tr>
      <w:tr w:rsidR="00CE10C2" w:rsidTr="005D023E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jc w:val="center"/>
              <w:rPr>
                <w:lang w:val="kk-KZ"/>
              </w:rPr>
            </w:pPr>
            <w:r w:rsidRPr="009420EB"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0B60B1" w:rsidRDefault="00CE10C2" w:rsidP="005D023E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71344</w:t>
            </w:r>
          </w:p>
        </w:tc>
      </w:tr>
      <w:tr w:rsidR="00CE10C2" w:rsidTr="005D023E">
        <w:trPr>
          <w:trHeight w:val="3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9420EB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71344</w:t>
            </w:r>
          </w:p>
        </w:tc>
      </w:tr>
      <w:tr w:rsidR="00CE10C2" w:rsidTr="005D023E">
        <w:trPr>
          <w:trHeight w:val="8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lang w:val="kk-KZ"/>
              </w:rPr>
            </w:pPr>
            <w:r w:rsidRPr="009420EB"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Pr="00566DD1" w:rsidRDefault="00CE10C2" w:rsidP="005D023E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0C2" w:rsidRPr="005D0055" w:rsidRDefault="00CE10C2" w:rsidP="005D023E">
            <w:pPr>
              <w:jc w:val="center"/>
            </w:pPr>
            <w:r w:rsidRPr="005D0055">
              <w:t>71344</w:t>
            </w:r>
          </w:p>
        </w:tc>
      </w:tr>
      <w:tr w:rsidR="00CE10C2" w:rsidTr="005D023E">
        <w:trPr>
          <w:trHeight w:val="2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rPr>
                <w:bCs/>
              </w:rPr>
            </w:pPr>
            <w:r>
              <w:rPr>
                <w:bCs/>
                <w:lang w:val="kk-KZ"/>
              </w:rPr>
              <w:t xml:space="preserve"> </w:t>
            </w:r>
            <w:r w:rsidRPr="009420EB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7895812,8</w:t>
            </w:r>
          </w:p>
        </w:tc>
      </w:tr>
      <w:tr w:rsidR="00CE10C2" w:rsidTr="005D023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Default="00CE10C2" w:rsidP="005D023E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7895812,8</w:t>
            </w:r>
          </w:p>
        </w:tc>
      </w:tr>
      <w:tr w:rsidR="00CE10C2" w:rsidTr="005D023E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8A10C5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 w:rsidRPr="001701ED">
              <w:rPr>
                <w:bCs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48939,3</w:t>
            </w:r>
          </w:p>
        </w:tc>
      </w:tr>
      <w:tr w:rsidR="00CE10C2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6445902</w:t>
            </w:r>
          </w:p>
        </w:tc>
      </w:tr>
      <w:tr w:rsidR="00CE10C2" w:rsidTr="005D023E">
        <w:trPr>
          <w:trHeight w:val="1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C2" w:rsidRPr="00490EB8" w:rsidRDefault="00CE10C2" w:rsidP="005D023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</w:pPr>
            <w:r w:rsidRPr="005D0055">
              <w:t>1210728</w:t>
            </w:r>
          </w:p>
        </w:tc>
      </w:tr>
      <w:tr w:rsidR="00CE10C2" w:rsidTr="005D023E">
        <w:trPr>
          <w:trHeight w:val="1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37207A" w:rsidRDefault="00CE10C2" w:rsidP="005D023E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  <w:lang w:val="kk-KZ"/>
              </w:rPr>
            </w:pPr>
            <w:r w:rsidRPr="001701ED">
              <w:rPr>
                <w:bCs/>
                <w:lang w:val="kk-KZ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7900,7</w:t>
            </w:r>
          </w:p>
        </w:tc>
      </w:tr>
      <w:tr w:rsidR="00CE10C2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C2" w:rsidRDefault="00CE10C2" w:rsidP="005D023E">
            <w:pPr>
              <w:rPr>
                <w:bCs/>
                <w:lang w:val="kk-KZ"/>
              </w:rPr>
            </w:pPr>
            <w:r w:rsidRPr="001701ED">
              <w:rPr>
                <w:bCs/>
                <w:lang w:val="kk-KZ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182342,8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  <w:r w:rsidRPr="009420EB">
              <w:rPr>
                <w:rFonts w:eastAsiaTheme="minorEastAsi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119879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  <w:r w:rsidRPr="009420EB">
              <w:rPr>
                <w:rFonts w:eastAsiaTheme="minorEastAsi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248103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 xml:space="preserve"> </w:t>
            </w:r>
            <w:r w:rsidRPr="009420EB">
              <w:rPr>
                <w:rFonts w:eastAsiaTheme="minorEastAsia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248103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248103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248103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9420EB">
              <w:rPr>
                <w:rFonts w:eastAsiaTheme="minorEastAsia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128224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128224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128224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0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0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0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-546906,4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9420EB" w:rsidRDefault="00CE10C2" w:rsidP="005D023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9420EB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6.Финансирование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546906,4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A35B38" w:rsidRDefault="00CE10C2" w:rsidP="005D023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2B6017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2B6017" w:rsidRDefault="00CE10C2" w:rsidP="005D023E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Поступления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248103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A35B38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248103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248103</w:t>
            </w:r>
          </w:p>
        </w:tc>
      </w:tr>
      <w:tr w:rsidR="00CE10C2" w:rsidRPr="00A35B38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A35B38" w:rsidRDefault="00CE10C2" w:rsidP="005D023E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A35B38">
              <w:rPr>
                <w:rFonts w:eastAsiaTheme="minorEastAsia"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A35B38" w:rsidRDefault="00CE10C2" w:rsidP="005D023E">
            <w:pPr>
              <w:jc w:val="center"/>
              <w:rPr>
                <w:bCs/>
              </w:rPr>
            </w:pPr>
            <w:r w:rsidRPr="00A35B3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A35B38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 w:rsidRPr="00A35B38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A35B38" w:rsidRDefault="00CE10C2" w:rsidP="005D023E">
            <w:pPr>
              <w:rPr>
                <w:bCs/>
                <w:lang w:val="kk-KZ"/>
              </w:rPr>
            </w:pPr>
            <w:r w:rsidRPr="00A35B38">
              <w:rPr>
                <w:bCs/>
                <w:lang w:val="kk-KZ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128224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A35B38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128224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2B6017" w:rsidRDefault="00CE10C2" w:rsidP="005D023E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B7676" w:rsidRDefault="00CE10C2" w:rsidP="005D023E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128224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0495B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Default="00CE10C2" w:rsidP="005D023E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C2" w:rsidRPr="00FC33F2" w:rsidRDefault="00CE10C2" w:rsidP="005D023E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C2" w:rsidRPr="005D0055" w:rsidRDefault="00CE10C2" w:rsidP="005D023E">
            <w:pPr>
              <w:jc w:val="center"/>
              <w:rPr>
                <w:bCs/>
              </w:rPr>
            </w:pPr>
            <w:r w:rsidRPr="005D0055">
              <w:rPr>
                <w:bCs/>
              </w:rPr>
              <w:t>427027,4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0495B" w:rsidRDefault="00CE10C2" w:rsidP="005D023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Default="00CE10C2" w:rsidP="005D023E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C33F2" w:rsidRDefault="00CE10C2" w:rsidP="005D023E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427027,4</w:t>
            </w:r>
          </w:p>
        </w:tc>
      </w:tr>
      <w:tr w:rsidR="00CE10C2" w:rsidRPr="0076276E" w:rsidTr="005D023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793EFA" w:rsidRDefault="00CE10C2" w:rsidP="005D023E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Default="00CE10C2" w:rsidP="005D023E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C2" w:rsidRPr="00FC33F2" w:rsidRDefault="00CE10C2" w:rsidP="005D023E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C2" w:rsidRPr="005D0055" w:rsidRDefault="00CE10C2" w:rsidP="005D023E">
            <w:pPr>
              <w:jc w:val="center"/>
            </w:pPr>
            <w:r w:rsidRPr="005D0055">
              <w:t>427027,4</w:t>
            </w:r>
          </w:p>
        </w:tc>
      </w:tr>
    </w:tbl>
    <w:p w:rsidR="00CE10C2" w:rsidRDefault="00CE10C2" w:rsidP="00CE10C2">
      <w:pPr>
        <w:jc w:val="center"/>
        <w:rPr>
          <w:b/>
          <w:sz w:val="28"/>
          <w:szCs w:val="28"/>
        </w:rPr>
      </w:pPr>
    </w:p>
    <w:p w:rsidR="00CE10C2" w:rsidRPr="00A9197D" w:rsidRDefault="00CE10C2" w:rsidP="000301FB">
      <w:pPr>
        <w:ind w:firstLine="708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CE10C2" w:rsidRPr="00A9197D" w:rsidSect="00C701F7">
      <w:headerReference w:type="even" r:id="rId7"/>
      <w:headerReference w:type="default" r:id="rId8"/>
      <w:pgSz w:w="11906" w:h="16838"/>
      <w:pgMar w:top="1134" w:right="849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6F" w:rsidRDefault="00AF0B6F">
      <w:r>
        <w:separator/>
      </w:r>
    </w:p>
  </w:endnote>
  <w:endnote w:type="continuationSeparator" w:id="0">
    <w:p w:rsidR="00AF0B6F" w:rsidRDefault="00AF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6F" w:rsidRDefault="00AF0B6F">
      <w:r>
        <w:separator/>
      </w:r>
    </w:p>
  </w:footnote>
  <w:footnote w:type="continuationSeparator" w:id="0">
    <w:p w:rsidR="00AF0B6F" w:rsidRDefault="00AF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29100B" w:rsidRDefault="00BE78CA" w:rsidP="0029100B">
    <w:pPr>
      <w:pStyle w:val="aa"/>
      <w:framePr w:h="736" w:hRule="exact" w:wrap="around" w:vAnchor="text" w:hAnchor="page" w:x="6286" w:y="-400"/>
      <w:rPr>
        <w:rStyle w:val="af1"/>
        <w:sz w:val="28"/>
        <w:szCs w:val="28"/>
      </w:rPr>
    </w:pPr>
    <w:r w:rsidRPr="0029100B">
      <w:rPr>
        <w:rStyle w:val="af1"/>
        <w:sz w:val="28"/>
        <w:szCs w:val="28"/>
      </w:rPr>
      <w:fldChar w:fldCharType="begin"/>
    </w:r>
    <w:r w:rsidRPr="0029100B">
      <w:rPr>
        <w:rStyle w:val="af1"/>
        <w:sz w:val="28"/>
        <w:szCs w:val="28"/>
      </w:rPr>
      <w:instrText xml:space="preserve">PAGE  </w:instrText>
    </w:r>
    <w:r w:rsidRPr="0029100B">
      <w:rPr>
        <w:rStyle w:val="af1"/>
        <w:sz w:val="28"/>
        <w:szCs w:val="28"/>
      </w:rPr>
      <w:fldChar w:fldCharType="separate"/>
    </w:r>
    <w:r w:rsidR="00CE10C2">
      <w:rPr>
        <w:rStyle w:val="af1"/>
        <w:noProof/>
        <w:sz w:val="28"/>
        <w:szCs w:val="28"/>
      </w:rPr>
      <w:t>4</w:t>
    </w:r>
    <w:r w:rsidRPr="0029100B">
      <w:rPr>
        <w:rStyle w:val="af1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549A"/>
    <w:rsid w:val="000301FB"/>
    <w:rsid w:val="00037AEB"/>
    <w:rsid w:val="00054EEC"/>
    <w:rsid w:val="00066A87"/>
    <w:rsid w:val="00073119"/>
    <w:rsid w:val="000922AA"/>
    <w:rsid w:val="00095C5B"/>
    <w:rsid w:val="000D3E7B"/>
    <w:rsid w:val="000D4DAC"/>
    <w:rsid w:val="000F48E7"/>
    <w:rsid w:val="0010492C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6583"/>
    <w:rsid w:val="0029100B"/>
    <w:rsid w:val="002A394A"/>
    <w:rsid w:val="002C5B93"/>
    <w:rsid w:val="0031307C"/>
    <w:rsid w:val="00330B0F"/>
    <w:rsid w:val="00364E0B"/>
    <w:rsid w:val="0038799B"/>
    <w:rsid w:val="003D781A"/>
    <w:rsid w:val="003F241E"/>
    <w:rsid w:val="00423754"/>
    <w:rsid w:val="00430E89"/>
    <w:rsid w:val="004315F4"/>
    <w:rsid w:val="004726FE"/>
    <w:rsid w:val="0049623C"/>
    <w:rsid w:val="004B400D"/>
    <w:rsid w:val="004C34B8"/>
    <w:rsid w:val="004C4C4E"/>
    <w:rsid w:val="004E49BE"/>
    <w:rsid w:val="004F3375"/>
    <w:rsid w:val="00560311"/>
    <w:rsid w:val="005C14F1"/>
    <w:rsid w:val="005D63F7"/>
    <w:rsid w:val="005F582C"/>
    <w:rsid w:val="00642211"/>
    <w:rsid w:val="0069593C"/>
    <w:rsid w:val="006B6938"/>
    <w:rsid w:val="006D3670"/>
    <w:rsid w:val="007006E3"/>
    <w:rsid w:val="007111E8"/>
    <w:rsid w:val="00731B2A"/>
    <w:rsid w:val="00740441"/>
    <w:rsid w:val="007767CD"/>
    <w:rsid w:val="00782A16"/>
    <w:rsid w:val="00787A78"/>
    <w:rsid w:val="007B75D0"/>
    <w:rsid w:val="007D5C5B"/>
    <w:rsid w:val="007E588D"/>
    <w:rsid w:val="007F2812"/>
    <w:rsid w:val="0081000A"/>
    <w:rsid w:val="00812656"/>
    <w:rsid w:val="008436CA"/>
    <w:rsid w:val="00866964"/>
    <w:rsid w:val="00867FA4"/>
    <w:rsid w:val="008A7E62"/>
    <w:rsid w:val="008B74BA"/>
    <w:rsid w:val="00903556"/>
    <w:rsid w:val="009139A9"/>
    <w:rsid w:val="00914138"/>
    <w:rsid w:val="00915A4B"/>
    <w:rsid w:val="00934587"/>
    <w:rsid w:val="0094678B"/>
    <w:rsid w:val="009903EF"/>
    <w:rsid w:val="009924CE"/>
    <w:rsid w:val="009B06F1"/>
    <w:rsid w:val="009B69F4"/>
    <w:rsid w:val="00A10052"/>
    <w:rsid w:val="00A12F1E"/>
    <w:rsid w:val="00A17FE7"/>
    <w:rsid w:val="00A338BC"/>
    <w:rsid w:val="00A47D62"/>
    <w:rsid w:val="00A646AF"/>
    <w:rsid w:val="00A721B9"/>
    <w:rsid w:val="00A9197D"/>
    <w:rsid w:val="00AA225A"/>
    <w:rsid w:val="00AC76FB"/>
    <w:rsid w:val="00AD462C"/>
    <w:rsid w:val="00AF0B6F"/>
    <w:rsid w:val="00B210B7"/>
    <w:rsid w:val="00B61687"/>
    <w:rsid w:val="00B86340"/>
    <w:rsid w:val="00BD42EA"/>
    <w:rsid w:val="00BE3CFA"/>
    <w:rsid w:val="00BE78CA"/>
    <w:rsid w:val="00C05D12"/>
    <w:rsid w:val="00C701F7"/>
    <w:rsid w:val="00C7780A"/>
    <w:rsid w:val="00CA1875"/>
    <w:rsid w:val="00CC7D90"/>
    <w:rsid w:val="00CD2454"/>
    <w:rsid w:val="00CE10C2"/>
    <w:rsid w:val="00CE6A1B"/>
    <w:rsid w:val="00D02BDF"/>
    <w:rsid w:val="00D03D0C"/>
    <w:rsid w:val="00D11982"/>
    <w:rsid w:val="00D14F06"/>
    <w:rsid w:val="00D42C93"/>
    <w:rsid w:val="00D52DE8"/>
    <w:rsid w:val="00DA001A"/>
    <w:rsid w:val="00E35EBF"/>
    <w:rsid w:val="00E43190"/>
    <w:rsid w:val="00E57A5B"/>
    <w:rsid w:val="00E7713C"/>
    <w:rsid w:val="00E8227B"/>
    <w:rsid w:val="00E866E0"/>
    <w:rsid w:val="00EB009E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974B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8">
    <w:name w:val="annotation reference"/>
    <w:basedOn w:val="a0"/>
    <w:uiPriority w:val="99"/>
    <w:semiHidden/>
    <w:unhideWhenUsed/>
    <w:rsid w:val="00CE10C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E10C2"/>
    <w:pPr>
      <w:overflowPunct/>
      <w:autoSpaceDE/>
      <w:autoSpaceDN/>
      <w:adjustRightInd/>
    </w:pPr>
  </w:style>
  <w:style w:type="character" w:customStyle="1" w:styleId="afa">
    <w:name w:val="Текст примечания Знак"/>
    <w:basedOn w:val="a0"/>
    <w:link w:val="af9"/>
    <w:uiPriority w:val="99"/>
    <w:semiHidden/>
    <w:rsid w:val="00CE10C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E10C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E10C2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CE10C2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E10C2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E10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41</cp:revision>
  <dcterms:created xsi:type="dcterms:W3CDTF">2018-09-21T12:01:00Z</dcterms:created>
  <dcterms:modified xsi:type="dcterms:W3CDTF">2022-04-29T07:03:00Z</dcterms:modified>
</cp:coreProperties>
</file>