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E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</w:t>
      </w:r>
      <w:r>
        <w:rPr>
          <w:rFonts w:eastAsia="Batang"/>
          <w:b/>
          <w:sz w:val="28"/>
          <w:szCs w:val="28"/>
          <w:lang w:val="kk-KZ"/>
        </w:rPr>
        <w:t>13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585781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от 26 декабря 2018 года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№267  «О бюджете сельского округа Н.Ильясов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на 2019-2021 годы»</w:t>
      </w:r>
    </w:p>
    <w:p w:rsidR="00422CE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22CE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4586" w:rsidRDefault="00D94586" w:rsidP="00D9458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№681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13.06.2019 г.</w:t>
      </w:r>
    </w:p>
    <w:p w:rsidR="00422CE1" w:rsidRPr="0058578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22CE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22CE1" w:rsidRPr="00585781" w:rsidRDefault="00422CE1" w:rsidP="00422CE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22CE1" w:rsidRPr="00585781" w:rsidRDefault="00422CE1" w:rsidP="00422CE1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422CE1" w:rsidRPr="00585781" w:rsidRDefault="00422CE1" w:rsidP="00422CE1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585781">
        <w:rPr>
          <w:rFonts w:eastAsia="Batang"/>
          <w:sz w:val="28"/>
          <w:szCs w:val="28"/>
          <w:lang w:val="kk-KZ"/>
        </w:rPr>
        <w:tab/>
      </w:r>
      <w:r w:rsidRPr="00585781">
        <w:rPr>
          <w:rFonts w:eastAsia="Batang"/>
          <w:sz w:val="28"/>
          <w:szCs w:val="28"/>
        </w:rPr>
        <w:t>1</w:t>
      </w:r>
      <w:r w:rsidRPr="00585781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№267 «</w:t>
      </w:r>
      <w:r w:rsidRPr="00585781">
        <w:rPr>
          <w:rFonts w:eastAsia="Batang"/>
          <w:sz w:val="28"/>
          <w:szCs w:val="28"/>
        </w:rPr>
        <w:t>О бюджете</w:t>
      </w:r>
      <w:r w:rsidRPr="00585781">
        <w:rPr>
          <w:rFonts w:eastAsia="Batang"/>
          <w:sz w:val="28"/>
          <w:szCs w:val="28"/>
          <w:lang w:val="kk-KZ"/>
        </w:rPr>
        <w:t xml:space="preserve"> сельского округа Н.Ильясов</w:t>
      </w:r>
      <w:r w:rsidRPr="00585781">
        <w:rPr>
          <w:rFonts w:eastAsia="Batang"/>
          <w:sz w:val="28"/>
          <w:szCs w:val="28"/>
        </w:rPr>
        <w:t xml:space="preserve"> на 201</w:t>
      </w:r>
      <w:r w:rsidRPr="00585781">
        <w:rPr>
          <w:rFonts w:eastAsia="Batang"/>
          <w:sz w:val="28"/>
          <w:szCs w:val="28"/>
          <w:lang w:val="kk-KZ"/>
        </w:rPr>
        <w:t>9</w:t>
      </w:r>
      <w:r w:rsidRPr="00585781">
        <w:rPr>
          <w:rFonts w:eastAsia="Batang"/>
          <w:sz w:val="28"/>
          <w:szCs w:val="28"/>
        </w:rPr>
        <w:t>-202</w:t>
      </w:r>
      <w:r w:rsidRPr="00585781">
        <w:rPr>
          <w:rFonts w:eastAsia="Batang"/>
          <w:sz w:val="28"/>
          <w:szCs w:val="28"/>
          <w:lang w:val="kk-KZ"/>
        </w:rPr>
        <w:t>1</w:t>
      </w:r>
      <w:r w:rsidRPr="00585781">
        <w:rPr>
          <w:rFonts w:eastAsia="Batang"/>
          <w:sz w:val="28"/>
          <w:szCs w:val="28"/>
        </w:rPr>
        <w:t xml:space="preserve"> годы</w:t>
      </w:r>
      <w:r w:rsidRPr="00585781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422CE1" w:rsidRPr="00585781" w:rsidRDefault="00422CE1" w:rsidP="00422CE1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пункт 1</w:t>
      </w:r>
      <w:r w:rsidRPr="00585781">
        <w:rPr>
          <w:rFonts w:eastAsia="Batang"/>
          <w:sz w:val="28"/>
          <w:szCs w:val="28"/>
        </w:rPr>
        <w:t xml:space="preserve"> изложить в новой редакции:</w:t>
      </w:r>
    </w:p>
    <w:p w:rsidR="00422CE1" w:rsidRPr="00585781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«1. Утвердить бюджет сельского округа Н.Ильясов на 2019 – 20</w:t>
      </w:r>
      <w:r>
        <w:rPr>
          <w:rFonts w:eastAsia="Batang"/>
          <w:sz w:val="28"/>
          <w:szCs w:val="28"/>
          <w:lang w:val="kk-KZ"/>
        </w:rPr>
        <w:t xml:space="preserve">21 годы согласно приложениям 1, </w:t>
      </w:r>
      <w:r w:rsidRPr="00585781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85781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 соответственно,</w:t>
      </w:r>
      <w:r w:rsidRPr="00585781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 </w:t>
      </w:r>
    </w:p>
    <w:p w:rsidR="00422CE1" w:rsidRPr="00585781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1) доходы – 103664,5 тысяч тенге, в том числе: </w:t>
      </w:r>
    </w:p>
    <w:p w:rsidR="00422CE1" w:rsidRPr="00585781" w:rsidRDefault="00422CE1" w:rsidP="00422CE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>налоговые поступления – 1371 тысяч теңге;</w:t>
      </w:r>
    </w:p>
    <w:p w:rsidR="00422CE1" w:rsidRPr="00585781" w:rsidRDefault="00422CE1" w:rsidP="00422CE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>поступления трансфертов – 102293,5 тысяч тенге;</w:t>
      </w:r>
    </w:p>
    <w:p w:rsidR="00422CE1" w:rsidRPr="00585781" w:rsidRDefault="00422CE1" w:rsidP="00422CE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>2) затраты – 104675,4 тысяч тенге;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3) чистое бюджетное кредитование – 0; 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бюджетные кредиты – 0;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погашение бюджетных кредитов – 0;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4) 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585781">
        <w:rPr>
          <w:rFonts w:eastAsia="Batang"/>
          <w:sz w:val="28"/>
          <w:szCs w:val="28"/>
          <w:lang w:val="kk-KZ"/>
        </w:rPr>
        <w:t xml:space="preserve">– 0; </w:t>
      </w:r>
    </w:p>
    <w:p w:rsidR="00422CE1" w:rsidRPr="00585781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422CE1" w:rsidRPr="00585781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5) 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>дефицит (профицит) бюджета</w:t>
      </w:r>
      <w:r w:rsidRPr="00585781">
        <w:rPr>
          <w:rFonts w:eastAsia="Batang"/>
          <w:sz w:val="28"/>
          <w:szCs w:val="28"/>
          <w:lang w:val="kk-KZ"/>
        </w:rPr>
        <w:t xml:space="preserve"> – 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85781">
        <w:rPr>
          <w:rFonts w:eastAsia="Batang"/>
          <w:sz w:val="28"/>
          <w:szCs w:val="28"/>
          <w:lang w:val="kk-KZ"/>
        </w:rPr>
        <w:t>1010,9 тысяч тенге;</w:t>
      </w:r>
    </w:p>
    <w:p w:rsidR="00422CE1" w:rsidRPr="00585781" w:rsidRDefault="00422CE1" w:rsidP="00422CE1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1010,9 тысяч тенге. </w:t>
      </w:r>
    </w:p>
    <w:p w:rsidR="00422CE1" w:rsidRPr="00585781" w:rsidRDefault="00422CE1" w:rsidP="00422CE1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поступление займов – 0;</w:t>
      </w:r>
    </w:p>
    <w:p w:rsidR="00422CE1" w:rsidRPr="00585781" w:rsidRDefault="00422CE1" w:rsidP="00422CE1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погашение займов – 0;</w:t>
      </w:r>
    </w:p>
    <w:p w:rsidR="00422CE1" w:rsidRPr="00585781" w:rsidRDefault="00422CE1" w:rsidP="00422CE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ascii="KZ Times New Roman" w:eastAsia="Batang" w:hAnsi="KZ Times New Roman"/>
          <w:bCs/>
          <w:iCs/>
          <w:sz w:val="28"/>
          <w:szCs w:val="28"/>
        </w:rPr>
        <w:t>используемые остатки бюджетных средств</w:t>
      </w:r>
      <w:r w:rsidRPr="00585781">
        <w:rPr>
          <w:rFonts w:ascii="KZ Times New Roman" w:eastAsia="Batang" w:hAnsi="KZ Times New Roman"/>
          <w:bCs/>
          <w:iCs/>
          <w:sz w:val="28"/>
          <w:szCs w:val="28"/>
          <w:lang w:val="kk-KZ"/>
        </w:rPr>
        <w:t xml:space="preserve"> – 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 xml:space="preserve">1010,9 </w:t>
      </w:r>
      <w:r w:rsidRPr="00585781">
        <w:rPr>
          <w:rFonts w:ascii="KZ Times New Roman" w:eastAsia="Batang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eastAsia="Batang" w:hAnsi="KZ Times New Roman"/>
          <w:bCs/>
          <w:iCs/>
          <w:sz w:val="28"/>
          <w:szCs w:val="28"/>
          <w:lang w:val="kk-KZ"/>
        </w:rPr>
        <w:t>;</w:t>
      </w:r>
      <w:r w:rsidRPr="00585781">
        <w:rPr>
          <w:rFonts w:eastAsia="Batang"/>
          <w:sz w:val="28"/>
          <w:szCs w:val="28"/>
          <w:lang w:val="kk-KZ"/>
        </w:rPr>
        <w:t>».</w:t>
      </w:r>
    </w:p>
    <w:p w:rsidR="00422CE1" w:rsidRPr="00585781" w:rsidRDefault="00422CE1" w:rsidP="00422CE1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422CE1" w:rsidRPr="00585781" w:rsidRDefault="00422CE1" w:rsidP="00422CE1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585781">
        <w:rPr>
          <w:rFonts w:eastAsia="Batang"/>
          <w:sz w:val="28"/>
          <w:szCs w:val="28"/>
          <w:lang w:val="kk-KZ"/>
        </w:rPr>
        <w:lastRenderedPageBreak/>
        <w:t>2. Наименование сельского округа в названии и в пункте 1 данного решения изложить в новой редакции «О бюджете сельского округа Наги Ильясов на 2019-2021 годы».</w:t>
      </w:r>
    </w:p>
    <w:p w:rsidR="00422CE1" w:rsidRPr="00585781" w:rsidRDefault="00422CE1" w:rsidP="00422CE1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3. Настоящее решение вводится в действие с 1 января 2019 года и подлежит официальному опубликованию. </w:t>
      </w:r>
    </w:p>
    <w:p w:rsidR="00422CE1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22CE1" w:rsidRPr="00FD7AD9" w:rsidRDefault="00422CE1" w:rsidP="00422CE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22CE1" w:rsidRDefault="00422CE1" w:rsidP="00422C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22CE1" w:rsidRDefault="00422CE1" w:rsidP="00422C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422CE1" w:rsidRDefault="00422CE1" w:rsidP="00422C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22CE1" w:rsidRDefault="00422CE1" w:rsidP="00422CE1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422CE1" w:rsidRDefault="00422CE1" w:rsidP="00422CE1">
      <w:pPr>
        <w:pStyle w:val="a3"/>
        <w:ind w:left="0" w:firstLine="0"/>
        <w:rPr>
          <w:b/>
          <w:color w:val="000000" w:themeColor="text1"/>
          <w:sz w:val="28"/>
          <w:szCs w:val="28"/>
          <w:lang w:val="kk-KZ"/>
        </w:rPr>
      </w:pPr>
    </w:p>
    <w:p w:rsidR="00121569" w:rsidRDefault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Pr="00121569" w:rsidRDefault="00121569" w:rsidP="00121569">
      <w:pPr>
        <w:rPr>
          <w:lang w:val="kk-KZ"/>
        </w:rPr>
      </w:pPr>
    </w:p>
    <w:p w:rsidR="00121569" w:rsidRDefault="00121569" w:rsidP="00121569">
      <w:pPr>
        <w:rPr>
          <w:lang w:val="kk-KZ"/>
        </w:rPr>
      </w:pPr>
    </w:p>
    <w:p w:rsidR="00121569" w:rsidRDefault="00121569" w:rsidP="00121569">
      <w:pPr>
        <w:rPr>
          <w:lang w:val="kk-KZ"/>
        </w:rPr>
      </w:pPr>
    </w:p>
    <w:p w:rsidR="00477904" w:rsidRDefault="00121569" w:rsidP="00121569">
      <w:pPr>
        <w:tabs>
          <w:tab w:val="left" w:pos="1980"/>
        </w:tabs>
        <w:rPr>
          <w:lang w:val="kk-KZ"/>
        </w:rPr>
      </w:pPr>
      <w:r>
        <w:rPr>
          <w:lang w:val="kk-KZ"/>
        </w:rPr>
        <w:tab/>
      </w: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</w:t>
      </w:r>
    </w:p>
    <w:p w:rsidR="00121569" w:rsidRDefault="00121569" w:rsidP="0012156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21569" w:rsidRDefault="00121569" w:rsidP="0012156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21569" w:rsidRDefault="00121569" w:rsidP="00121569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10 июня 2019 года №313</w:t>
      </w:r>
    </w:p>
    <w:p w:rsidR="00121569" w:rsidRDefault="00121569" w:rsidP="00121569">
      <w:pPr>
        <w:ind w:firstLine="708"/>
        <w:rPr>
          <w:bCs/>
          <w:sz w:val="28"/>
          <w:szCs w:val="28"/>
          <w:lang w:val="kk-KZ"/>
        </w:rPr>
      </w:pPr>
    </w:p>
    <w:p w:rsidR="00121569" w:rsidRDefault="00121569" w:rsidP="00121569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121569" w:rsidRDefault="00121569" w:rsidP="0012156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21569" w:rsidRDefault="00121569" w:rsidP="0012156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21569" w:rsidRDefault="00121569" w:rsidP="00121569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7</w:t>
      </w:r>
    </w:p>
    <w:p w:rsidR="00121569" w:rsidRDefault="00121569" w:rsidP="00121569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center"/>
        <w:rPr>
          <w:b/>
          <w:sz w:val="24"/>
          <w:szCs w:val="24"/>
          <w:lang w:val="kk-KZ"/>
        </w:rPr>
      </w:pPr>
    </w:p>
    <w:p w:rsidR="00121569" w:rsidRDefault="00121569" w:rsidP="0012156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Наги Ильясов на 2019 год</w:t>
      </w:r>
    </w:p>
    <w:p w:rsidR="00121569" w:rsidRDefault="00121569" w:rsidP="0012156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121569" w:rsidTr="00C4549F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</w:p>
        </w:tc>
      </w:tr>
      <w:tr w:rsidR="00121569" w:rsidTr="00C4549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</w:p>
        </w:tc>
      </w:tr>
      <w:tr w:rsidR="00121569" w:rsidTr="00C4549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103664,5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1371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180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180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1191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35</w:t>
            </w:r>
          </w:p>
        </w:tc>
      </w:tr>
      <w:tr w:rsidR="00121569" w:rsidTr="00C4549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90</w:t>
            </w:r>
          </w:p>
        </w:tc>
      </w:tr>
      <w:tr w:rsidR="00121569" w:rsidTr="00C4549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1066</w:t>
            </w:r>
          </w:p>
        </w:tc>
      </w:tr>
      <w:tr w:rsidR="00121569" w:rsidTr="00C4549F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102293,5</w:t>
            </w:r>
          </w:p>
        </w:tc>
      </w:tr>
      <w:tr w:rsidR="00121569" w:rsidTr="00C4549F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102293,5</w:t>
            </w:r>
          </w:p>
        </w:tc>
      </w:tr>
      <w:tr w:rsidR="00121569" w:rsidTr="00C4549F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102293,5</w:t>
            </w:r>
          </w:p>
        </w:tc>
      </w:tr>
      <w:tr w:rsidR="00121569" w:rsidTr="00C4549F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569" w:rsidTr="00C4549F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569" w:rsidTr="00C4549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21569" w:rsidTr="00C4549F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F071E" w:rsidRDefault="00121569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21569" w:rsidTr="00C4549F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104675,4</w:t>
            </w:r>
          </w:p>
        </w:tc>
      </w:tr>
      <w:tr w:rsidR="00121569" w:rsidTr="00C4549F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28327,9</w:t>
            </w:r>
          </w:p>
        </w:tc>
      </w:tr>
      <w:tr w:rsidR="00121569" w:rsidTr="00C4549F">
        <w:trPr>
          <w:trHeight w:val="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28327,9</w:t>
            </w:r>
          </w:p>
        </w:tc>
      </w:tr>
      <w:tr w:rsidR="00121569" w:rsidTr="00C4549F">
        <w:trPr>
          <w:trHeight w:val="8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28327,9</w:t>
            </w:r>
          </w:p>
        </w:tc>
      </w:tr>
      <w:tr w:rsidR="00121569" w:rsidTr="00C4549F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39519</w:t>
            </w:r>
          </w:p>
        </w:tc>
      </w:tr>
      <w:tr w:rsidR="00121569" w:rsidTr="00C4549F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39519</w:t>
            </w:r>
          </w:p>
        </w:tc>
      </w:tr>
      <w:tr w:rsidR="00121569" w:rsidTr="00C4549F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39519</w:t>
            </w:r>
          </w:p>
        </w:tc>
      </w:tr>
      <w:tr w:rsidR="00121569" w:rsidTr="00C4549F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2464</w:t>
            </w:r>
          </w:p>
        </w:tc>
      </w:tr>
      <w:tr w:rsidR="00121569" w:rsidTr="00C4549F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2464</w:t>
            </w:r>
          </w:p>
        </w:tc>
      </w:tr>
      <w:tr w:rsidR="00121569" w:rsidTr="00C4549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2464</w:t>
            </w:r>
          </w:p>
        </w:tc>
      </w:tr>
      <w:tr w:rsidR="00121569" w:rsidTr="00C4549F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14100</w:t>
            </w:r>
          </w:p>
        </w:tc>
      </w:tr>
      <w:tr w:rsidR="00121569" w:rsidTr="00C4549F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14100</w:t>
            </w:r>
          </w:p>
        </w:tc>
      </w:tr>
      <w:tr w:rsidR="00121569" w:rsidTr="00C4549F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7300</w:t>
            </w:r>
          </w:p>
        </w:tc>
      </w:tr>
      <w:tr w:rsidR="00121569" w:rsidTr="00C4549F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700</w:t>
            </w:r>
          </w:p>
        </w:tc>
      </w:tr>
      <w:tr w:rsidR="00121569" w:rsidTr="00C4549F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6100</w:t>
            </w:r>
          </w:p>
        </w:tc>
      </w:tr>
      <w:tr w:rsidR="00121569" w:rsidTr="00C4549F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20264,5</w:t>
            </w:r>
          </w:p>
        </w:tc>
      </w:tr>
      <w:tr w:rsidR="00121569" w:rsidTr="00C4549F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20264,5</w:t>
            </w:r>
          </w:p>
        </w:tc>
      </w:tr>
      <w:tr w:rsidR="00121569" w:rsidTr="00C4549F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20164,5</w:t>
            </w:r>
          </w:p>
        </w:tc>
      </w:tr>
      <w:tr w:rsidR="00121569" w:rsidTr="00C4549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21569" w:rsidRPr="00984BE0" w:rsidRDefault="00121569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121569" w:rsidTr="00C4549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-1010,9</w:t>
            </w:r>
          </w:p>
        </w:tc>
      </w:tr>
      <w:tr w:rsidR="00121569" w:rsidTr="00C4549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1010,9</w:t>
            </w:r>
          </w:p>
        </w:tc>
      </w:tr>
      <w:tr w:rsidR="00121569" w:rsidRPr="00B34C84" w:rsidTr="00C4549F">
        <w:trPr>
          <w:gridAfter w:val="1"/>
          <w:wAfter w:w="6" w:type="dxa"/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69" w:rsidRPr="00984BE0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121569" w:rsidRPr="00B34C84" w:rsidTr="00C4549F">
        <w:trPr>
          <w:gridAfter w:val="1"/>
          <w:wAfter w:w="6" w:type="dxa"/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21569" w:rsidRPr="00B34C84" w:rsidRDefault="00121569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69" w:rsidRPr="00984BE0" w:rsidRDefault="00121569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121569" w:rsidTr="00C4549F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1010,9</w:t>
            </w:r>
          </w:p>
        </w:tc>
      </w:tr>
      <w:tr w:rsidR="00121569" w:rsidTr="00C4549F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1010,9</w:t>
            </w:r>
          </w:p>
        </w:tc>
      </w:tr>
      <w:tr w:rsidR="00121569" w:rsidTr="00C4549F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Default="00121569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69" w:rsidRPr="00025448" w:rsidRDefault="00121569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1010,9</w:t>
            </w:r>
          </w:p>
        </w:tc>
      </w:tr>
    </w:tbl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>
      <w:pPr>
        <w:jc w:val="right"/>
        <w:rPr>
          <w:sz w:val="24"/>
          <w:szCs w:val="24"/>
          <w:lang w:val="kk-KZ"/>
        </w:rPr>
      </w:pPr>
    </w:p>
    <w:p w:rsidR="00121569" w:rsidRDefault="00121569" w:rsidP="00121569"/>
    <w:p w:rsidR="00121569" w:rsidRDefault="00121569" w:rsidP="00121569"/>
    <w:p w:rsidR="00121569" w:rsidRDefault="00121569" w:rsidP="00121569">
      <w:pPr>
        <w:tabs>
          <w:tab w:val="left" w:pos="1980"/>
        </w:tabs>
        <w:rPr>
          <w:lang w:val="kk-KZ"/>
        </w:rPr>
      </w:pPr>
      <w:bookmarkStart w:id="0" w:name="_GoBack"/>
      <w:bookmarkEnd w:id="0"/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Default="00121569" w:rsidP="00121569">
      <w:pPr>
        <w:tabs>
          <w:tab w:val="left" w:pos="1980"/>
        </w:tabs>
        <w:rPr>
          <w:lang w:val="kk-KZ"/>
        </w:rPr>
      </w:pPr>
    </w:p>
    <w:p w:rsidR="00121569" w:rsidRPr="00121569" w:rsidRDefault="00121569" w:rsidP="00121569">
      <w:pPr>
        <w:tabs>
          <w:tab w:val="left" w:pos="1980"/>
        </w:tabs>
        <w:rPr>
          <w:lang w:val="kk-KZ"/>
        </w:rPr>
      </w:pPr>
    </w:p>
    <w:sectPr w:rsidR="00121569" w:rsidRPr="001215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95" w:rsidRDefault="00ED0195" w:rsidP="004F30E3">
      <w:r>
        <w:separator/>
      </w:r>
    </w:p>
  </w:endnote>
  <w:endnote w:type="continuationSeparator" w:id="0">
    <w:p w:rsidR="00ED0195" w:rsidRDefault="00ED0195" w:rsidP="004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95" w:rsidRDefault="00ED0195" w:rsidP="004F30E3">
      <w:r>
        <w:separator/>
      </w:r>
    </w:p>
  </w:footnote>
  <w:footnote w:type="continuationSeparator" w:id="0">
    <w:p w:rsidR="00ED0195" w:rsidRDefault="00ED0195" w:rsidP="004F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694951"/>
      <w:docPartObj>
        <w:docPartGallery w:val="Page Numbers (Top of Page)"/>
        <w:docPartUnique/>
      </w:docPartObj>
    </w:sdtPr>
    <w:sdtContent>
      <w:p w:rsidR="004F30E3" w:rsidRDefault="004F30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69">
          <w:rPr>
            <w:noProof/>
          </w:rPr>
          <w:t>3</w:t>
        </w:r>
        <w:r>
          <w:fldChar w:fldCharType="end"/>
        </w:r>
      </w:p>
    </w:sdtContent>
  </w:sdt>
  <w:p w:rsidR="004F30E3" w:rsidRDefault="004F3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E0"/>
    <w:rsid w:val="00121569"/>
    <w:rsid w:val="00422CE1"/>
    <w:rsid w:val="00477904"/>
    <w:rsid w:val="004F30E3"/>
    <w:rsid w:val="00D439E0"/>
    <w:rsid w:val="00D94586"/>
    <w:rsid w:val="00E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A8B9-E328-401F-8A18-0AB1970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22CE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3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3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0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2019-06-17T11:28:00Z</dcterms:created>
  <dcterms:modified xsi:type="dcterms:W3CDTF">2019-06-17T11:29:00Z</dcterms:modified>
</cp:coreProperties>
</file>