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05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1905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1905" w:rsidRPr="004E550E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>«Сырдария аудандық мәслихат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>аппараты» мемлекеттік мекемесінің</w:t>
      </w:r>
    </w:p>
    <w:p w:rsidR="005D1905" w:rsidRPr="004E550E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>ережесін бекіту туралы Сырдария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мәслихатының 2016 жылғы</w:t>
      </w:r>
    </w:p>
    <w:p w:rsidR="005D1905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>29 шілдедегі №36 шешіміне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>өзгерістер енгізу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D1905">
        <w:rPr>
          <w:rFonts w:ascii="Times New Roman" w:hAnsi="Times New Roman" w:cs="Times New Roman"/>
          <w:b/>
          <w:sz w:val="28"/>
          <w:lang w:val="kk-KZ"/>
        </w:rPr>
        <w:t>Сырдария аудандық мәслихатыны</w:t>
      </w:r>
      <w:r>
        <w:rPr>
          <w:rFonts w:ascii="Times New Roman" w:hAnsi="Times New Roman" w:cs="Times New Roman"/>
          <w:b/>
          <w:sz w:val="28"/>
          <w:lang w:val="kk-KZ"/>
        </w:rPr>
        <w:t>ң 2021 жылғы 1 қыркүйектегі № 54</w:t>
      </w:r>
      <w:r w:rsidRPr="005D1905">
        <w:rPr>
          <w:rFonts w:ascii="Times New Roman" w:hAnsi="Times New Roman" w:cs="Times New Roman"/>
          <w:b/>
          <w:sz w:val="28"/>
          <w:lang w:val="kk-KZ"/>
        </w:rPr>
        <w:t xml:space="preserve"> шешімі</w:t>
      </w:r>
    </w:p>
    <w:p w:rsidR="005D1905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D1905" w:rsidRPr="004E550E" w:rsidRDefault="005D1905" w:rsidP="005D19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550E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Заңына</w:t>
      </w:r>
      <w:r w:rsidRPr="004E55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Қ</w:t>
      </w:r>
      <w:r w:rsidRPr="004E550E">
        <w:rPr>
          <w:rFonts w:ascii="Times New Roman" w:hAnsi="Times New Roman" w:cs="Times New Roman"/>
          <w:sz w:val="28"/>
          <w:szCs w:val="28"/>
          <w:lang w:val="kk-KZ"/>
        </w:rPr>
        <w:t xml:space="preserve">азақстан Республикасы  Президентінің  2013  жылғы 3 желтоқсандағы №704 Жарлығымен бекітілген Мәслихаттың үлгі регламентіне сәйкес Сырдария аудандық мәслихаты </w:t>
      </w:r>
      <w:r w:rsidRPr="004E55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 ҚАБЫЛДАДЫ:  </w:t>
      </w:r>
    </w:p>
    <w:p w:rsidR="005D1905" w:rsidRPr="004E550E" w:rsidRDefault="005D1905" w:rsidP="005D1905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E550E">
        <w:rPr>
          <w:rFonts w:ascii="Times New Roman" w:hAnsi="Times New Roman" w:cs="Times New Roman"/>
          <w:sz w:val="28"/>
          <w:szCs w:val="28"/>
          <w:lang w:val="kk-KZ"/>
        </w:rPr>
        <w:t>1. «Сырдария аудандық мәслихат аппараты» мемлекеттік мекемесінің ережесін бекіту туралы Сырдария аудандық мәслихатының 2016 жылғы 29 шілдедегі №36 шешіміне мынадай өзгерістер енгізілсін:</w:t>
      </w:r>
    </w:p>
    <w:p w:rsidR="005D1905" w:rsidRPr="00605594" w:rsidRDefault="005D1905" w:rsidP="005D1905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5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 шешіммен бекітілген «</w:t>
      </w:r>
      <w:r w:rsidRPr="004E550E">
        <w:rPr>
          <w:rFonts w:ascii="Times New Roman" w:hAnsi="Times New Roman" w:cs="Times New Roman"/>
          <w:sz w:val="28"/>
          <w:szCs w:val="28"/>
          <w:lang w:val="kk-KZ"/>
        </w:rPr>
        <w:t>Сырдария аудандық мәслихат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аппараты» мемлекеттік мекемесі Ережесінің </w:t>
      </w:r>
      <w:r w:rsidRPr="00605594">
        <w:rPr>
          <w:rFonts w:ascii="Times New Roman" w:hAnsi="Times New Roman" w:cs="Times New Roman"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тармағын</w:t>
      </w:r>
      <w:r w:rsidRPr="00605594">
        <w:rPr>
          <w:rFonts w:ascii="Times New Roman" w:hAnsi="Times New Roman" w:cs="Times New Roman"/>
          <w:sz w:val="28"/>
          <w:szCs w:val="28"/>
          <w:lang w:val="kk-KZ"/>
        </w:rPr>
        <w:t>ың 1) тармақшасы мынадай жаңа редакцияда жазылсын:</w:t>
      </w:r>
    </w:p>
    <w:p w:rsidR="005D1905" w:rsidRPr="00605594" w:rsidRDefault="005D1905" w:rsidP="005D1905">
      <w:pPr>
        <w:spacing w:line="240" w:lineRule="auto"/>
        <w:ind w:firstLine="72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605594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Pr="0060559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1) </w:t>
      </w:r>
      <w:r w:rsidRPr="006055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мәслихат сессиясын және оның қарауына енгiзiлетiн мәселелердi дайындауды ұйымдастырады, сессияның күн тәртiбiн қалыптастырады</w:t>
      </w:r>
      <w:r w:rsidRPr="00FE0E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хаттаманың жасалуын қамтамасыз етедi, мәслихат сессиясында қабылданған </w:t>
      </w:r>
      <w:r w:rsidRPr="0060559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немесе бекiтiлген шешiмдерге, өзге де құжаттарға қол қояды;»;</w:t>
      </w:r>
    </w:p>
    <w:p w:rsidR="005D1905" w:rsidRPr="00605594" w:rsidRDefault="005D1905" w:rsidP="005D1905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 тармағы</w:t>
      </w:r>
      <w:r w:rsidRPr="00605594">
        <w:rPr>
          <w:rFonts w:ascii="Times New Roman" w:hAnsi="Times New Roman" w:cs="Times New Roman"/>
          <w:sz w:val="28"/>
          <w:szCs w:val="28"/>
          <w:lang w:val="kk-KZ"/>
        </w:rPr>
        <w:t xml:space="preserve"> 15) тармақшасының екінші абзацы мынадай жаңа редакцияда жазылсын:</w:t>
      </w:r>
    </w:p>
    <w:p w:rsidR="005D1905" w:rsidRPr="00605594" w:rsidRDefault="005D1905" w:rsidP="005D19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05594">
        <w:rPr>
          <w:rFonts w:ascii="Times New Roman" w:hAnsi="Times New Roman" w:cs="Times New Roman"/>
          <w:sz w:val="28"/>
          <w:szCs w:val="28"/>
          <w:lang w:val="kk-KZ"/>
        </w:rPr>
        <w:t>«Мәслихаттың хатшысы болмаған кезде оның өкiлеттiгiн мәслихаттың тұрақты комиссияларының бiрiнiң төрағасы немесе мәслихат депутаты уақытша жүзеге асырады.».</w:t>
      </w:r>
    </w:p>
    <w:p w:rsidR="005D1905" w:rsidRPr="003A2464" w:rsidRDefault="005D1905" w:rsidP="005D19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E550E">
        <w:rPr>
          <w:rFonts w:ascii="Times New Roman" w:hAnsi="Times New Roman" w:cs="Times New Roman"/>
          <w:sz w:val="28"/>
          <w:szCs w:val="28"/>
          <w:lang w:val="kk-KZ"/>
        </w:rPr>
        <w:t xml:space="preserve">2. Осы шешiм оның алғашқы ресми жарияланған күнінен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Pr="004E55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2464">
        <w:rPr>
          <w:rFonts w:ascii="Times New Roman" w:hAnsi="Times New Roman" w:cs="Times New Roman"/>
          <w:sz w:val="28"/>
          <w:szCs w:val="28"/>
          <w:lang w:val="kk-KZ"/>
        </w:rPr>
        <w:t xml:space="preserve">қолданысқа енгiзiледi. </w:t>
      </w:r>
    </w:p>
    <w:p w:rsidR="005D1905" w:rsidRDefault="005D1905" w:rsidP="005D190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1905" w:rsidRDefault="005D1905" w:rsidP="005D190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1905" w:rsidRPr="00B953AB" w:rsidRDefault="005D1905" w:rsidP="005D19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E1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мәслихат хатшысы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Pr="005E1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Е.Әжікено</w:t>
      </w:r>
      <w:r w:rsidRPr="00052FD9">
        <w:rPr>
          <w:b/>
          <w:sz w:val="28"/>
          <w:szCs w:val="28"/>
          <w:lang w:val="kk-KZ"/>
        </w:rPr>
        <w:t>в</w:t>
      </w:r>
    </w:p>
    <w:p w:rsidR="005D1905" w:rsidRPr="005D1905" w:rsidRDefault="005D1905" w:rsidP="005D1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1FF8" w:rsidRPr="005D1905" w:rsidRDefault="002F1FF8" w:rsidP="005D1905">
      <w:pPr>
        <w:jc w:val="center"/>
        <w:rPr>
          <w:rFonts w:ascii="Times New Roman" w:hAnsi="Times New Roman" w:cs="Times New Roman"/>
          <w:lang w:val="kk-KZ"/>
        </w:rPr>
      </w:pPr>
    </w:p>
    <w:sectPr w:rsidR="002F1FF8" w:rsidRPr="005D1905" w:rsidSect="001837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E"/>
    <w:rsid w:val="001837EB"/>
    <w:rsid w:val="002A5974"/>
    <w:rsid w:val="002F1FF8"/>
    <w:rsid w:val="005D1905"/>
    <w:rsid w:val="008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59A9-C326-4E4D-9E97-66488E17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05"/>
    <w:pPr>
      <w:spacing w:after="0" w:line="276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Гулнаш</cp:lastModifiedBy>
  <cp:revision>4</cp:revision>
  <dcterms:created xsi:type="dcterms:W3CDTF">2021-09-21T14:23:00Z</dcterms:created>
  <dcterms:modified xsi:type="dcterms:W3CDTF">2021-09-22T04:18:00Z</dcterms:modified>
</cp:coreProperties>
</file>