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2C" w:rsidRDefault="00C6362C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232218" w:rsidRDefault="00232218">
      <w:pPr>
        <w:rPr>
          <w:lang w:val="kk-KZ"/>
        </w:rPr>
      </w:pP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Pr="00111CF1">
        <w:rPr>
          <w:b/>
          <w:sz w:val="28"/>
          <w:szCs w:val="28"/>
          <w:lang w:val="kk-KZ"/>
        </w:rPr>
        <w:t>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от 13 мая 2020 года №408 «</w:t>
      </w:r>
      <w:r w:rsidRPr="00111CF1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  <w:r w:rsidRPr="00111CF1">
        <w:rPr>
          <w:b/>
          <w:sz w:val="28"/>
          <w:szCs w:val="28"/>
          <w:lang w:val="kk-KZ"/>
        </w:rPr>
        <w:t>маслихата от 23 декабря 2019 года №</w:t>
      </w:r>
      <w:r w:rsidRPr="00111CF1">
        <w:rPr>
          <w:b/>
          <w:sz w:val="28"/>
          <w:szCs w:val="28"/>
        </w:rPr>
        <w:t>3</w:t>
      </w:r>
      <w:r w:rsidRPr="00111CF1">
        <w:rPr>
          <w:b/>
          <w:sz w:val="28"/>
          <w:szCs w:val="28"/>
          <w:lang w:val="kk-KZ"/>
        </w:rPr>
        <w:t>61 «</w:t>
      </w:r>
      <w:r w:rsidRPr="00111CF1">
        <w:rPr>
          <w:b/>
          <w:sz w:val="28"/>
          <w:szCs w:val="28"/>
        </w:rPr>
        <w:t xml:space="preserve">О </w:t>
      </w:r>
      <w:r w:rsidRPr="00111CF1">
        <w:rPr>
          <w:b/>
          <w:sz w:val="28"/>
          <w:szCs w:val="28"/>
          <w:lang w:val="kk-KZ"/>
        </w:rPr>
        <w:t xml:space="preserve">районном </w:t>
      </w:r>
      <w:r w:rsidRPr="00111CF1">
        <w:rPr>
          <w:b/>
          <w:sz w:val="28"/>
          <w:szCs w:val="28"/>
        </w:rPr>
        <w:t>бюджете</w:t>
      </w:r>
      <w:r w:rsidRPr="00111CF1">
        <w:rPr>
          <w:b/>
          <w:sz w:val="28"/>
          <w:szCs w:val="28"/>
          <w:lang w:val="kk-KZ"/>
        </w:rPr>
        <w:t xml:space="preserve"> </w:t>
      </w:r>
      <w:r w:rsidRPr="00111CF1">
        <w:rPr>
          <w:b/>
          <w:sz w:val="28"/>
          <w:szCs w:val="28"/>
        </w:rPr>
        <w:t xml:space="preserve">на </w:t>
      </w: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  <w:r w:rsidRPr="00111CF1">
        <w:rPr>
          <w:b/>
          <w:sz w:val="28"/>
          <w:szCs w:val="28"/>
        </w:rPr>
        <w:t>20</w:t>
      </w:r>
      <w:r w:rsidRPr="00111CF1">
        <w:rPr>
          <w:b/>
          <w:sz w:val="28"/>
          <w:szCs w:val="28"/>
          <w:lang w:val="kk-KZ"/>
        </w:rPr>
        <w:t>20</w:t>
      </w:r>
      <w:r w:rsidRPr="00111CF1">
        <w:rPr>
          <w:b/>
          <w:sz w:val="28"/>
          <w:szCs w:val="28"/>
        </w:rPr>
        <w:t>-202</w:t>
      </w:r>
      <w:r w:rsidRPr="00111CF1">
        <w:rPr>
          <w:b/>
          <w:sz w:val="28"/>
          <w:szCs w:val="28"/>
          <w:lang w:val="kk-KZ"/>
        </w:rPr>
        <w:t>2</w:t>
      </w:r>
      <w:r w:rsidRPr="00111CF1">
        <w:rPr>
          <w:b/>
          <w:sz w:val="28"/>
          <w:szCs w:val="28"/>
        </w:rPr>
        <w:t xml:space="preserve"> годы</w:t>
      </w:r>
      <w:r w:rsidRPr="00111CF1">
        <w:rPr>
          <w:b/>
          <w:sz w:val="28"/>
          <w:szCs w:val="28"/>
          <w:lang w:val="kk-KZ"/>
        </w:rPr>
        <w:t>»</w:t>
      </w: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</w:p>
    <w:p w:rsidR="005D5A43" w:rsidRDefault="005D5A43" w:rsidP="005D5A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№7424 от 14.05.2020 года.</w:t>
      </w:r>
    </w:p>
    <w:p w:rsidR="005D5A43" w:rsidRDefault="005D5A43" w:rsidP="005D5A43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D5A43" w:rsidRPr="00111CF1" w:rsidRDefault="005D5A43" w:rsidP="005D5A43">
      <w:pPr>
        <w:jc w:val="center"/>
        <w:rPr>
          <w:b/>
          <w:sz w:val="28"/>
          <w:szCs w:val="28"/>
          <w:lang w:val="kk-KZ"/>
        </w:rPr>
      </w:pPr>
    </w:p>
    <w:p w:rsidR="005D5A43" w:rsidRPr="00111CF1" w:rsidRDefault="005D5A43" w:rsidP="005D5A43">
      <w:pPr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111CF1">
        <w:rPr>
          <w:b/>
          <w:sz w:val="28"/>
          <w:szCs w:val="28"/>
          <w:lang w:val="kk-KZ"/>
        </w:rPr>
        <w:t>РЕШИЛ:</w:t>
      </w:r>
    </w:p>
    <w:p w:rsidR="005D5A43" w:rsidRPr="00111CF1" w:rsidRDefault="005D5A43" w:rsidP="005D5A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11CF1">
        <w:rPr>
          <w:sz w:val="28"/>
          <w:szCs w:val="28"/>
        </w:rPr>
        <w:t>1</w:t>
      </w:r>
      <w:r w:rsidRPr="00111CF1">
        <w:rPr>
          <w:sz w:val="28"/>
          <w:szCs w:val="28"/>
          <w:lang w:val="kk-KZ"/>
        </w:rPr>
        <w:t xml:space="preserve">. Внести в решение </w:t>
      </w:r>
      <w:r>
        <w:rPr>
          <w:sz w:val="28"/>
          <w:szCs w:val="28"/>
          <w:lang w:val="kk-KZ"/>
        </w:rPr>
        <w:t xml:space="preserve">Сырдарьинского </w:t>
      </w:r>
      <w:r w:rsidRPr="00111CF1">
        <w:rPr>
          <w:sz w:val="28"/>
          <w:szCs w:val="28"/>
          <w:lang w:val="kk-KZ"/>
        </w:rPr>
        <w:t>районного маслихата от 23 декабря 2019 года №</w:t>
      </w:r>
      <w:r w:rsidRPr="00111CF1">
        <w:rPr>
          <w:sz w:val="28"/>
          <w:szCs w:val="28"/>
        </w:rPr>
        <w:t>3</w:t>
      </w:r>
      <w:r w:rsidRPr="00111CF1">
        <w:rPr>
          <w:sz w:val="28"/>
          <w:szCs w:val="28"/>
          <w:lang w:val="kk-KZ"/>
        </w:rPr>
        <w:t>61 «</w:t>
      </w:r>
      <w:r w:rsidRPr="00111CF1">
        <w:rPr>
          <w:sz w:val="28"/>
          <w:szCs w:val="28"/>
        </w:rPr>
        <w:t xml:space="preserve">О </w:t>
      </w:r>
      <w:r w:rsidRPr="00111CF1">
        <w:rPr>
          <w:sz w:val="28"/>
          <w:szCs w:val="28"/>
          <w:lang w:val="kk-KZ"/>
        </w:rPr>
        <w:t>районном</w:t>
      </w:r>
      <w:r w:rsidRPr="00111CF1">
        <w:rPr>
          <w:sz w:val="28"/>
          <w:szCs w:val="28"/>
        </w:rPr>
        <w:t xml:space="preserve"> бюджете на 20</w:t>
      </w:r>
      <w:r w:rsidRPr="00111CF1">
        <w:rPr>
          <w:sz w:val="28"/>
          <w:szCs w:val="28"/>
          <w:lang w:val="kk-KZ"/>
        </w:rPr>
        <w:t>20</w:t>
      </w:r>
      <w:r w:rsidRPr="00111CF1">
        <w:rPr>
          <w:sz w:val="28"/>
          <w:szCs w:val="28"/>
        </w:rPr>
        <w:t>-202</w:t>
      </w:r>
      <w:r w:rsidRPr="00111CF1">
        <w:rPr>
          <w:sz w:val="28"/>
          <w:szCs w:val="28"/>
          <w:lang w:val="kk-KZ"/>
        </w:rPr>
        <w:t>2</w:t>
      </w:r>
      <w:r w:rsidRPr="00111CF1">
        <w:rPr>
          <w:sz w:val="28"/>
          <w:szCs w:val="28"/>
        </w:rPr>
        <w:t xml:space="preserve"> годы</w:t>
      </w:r>
      <w:r w:rsidRPr="00111CF1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7049, опубликовано </w:t>
      </w:r>
      <w:r w:rsidRPr="00111CF1">
        <w:rPr>
          <w:color w:val="000000"/>
          <w:sz w:val="28"/>
          <w:szCs w:val="28"/>
          <w:lang w:val="kk-KZ"/>
        </w:rPr>
        <w:t>в э</w:t>
      </w:r>
      <w:r w:rsidRPr="00111CF1"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 w:rsidRPr="00111CF1">
        <w:rPr>
          <w:sz w:val="28"/>
          <w:szCs w:val="28"/>
          <w:shd w:val="clear" w:color="auto" w:fill="FFFFFF"/>
          <w:lang w:val="kk-KZ"/>
        </w:rPr>
        <w:t>30 декабря</w:t>
      </w:r>
      <w:r w:rsidRPr="00111CF1">
        <w:rPr>
          <w:sz w:val="28"/>
          <w:szCs w:val="28"/>
          <w:shd w:val="clear" w:color="auto" w:fill="FFFFFF"/>
        </w:rPr>
        <w:t xml:space="preserve"> 2019 года</w:t>
      </w:r>
      <w:r w:rsidRPr="00111CF1">
        <w:rPr>
          <w:sz w:val="28"/>
          <w:szCs w:val="28"/>
          <w:lang w:val="kk-KZ"/>
        </w:rPr>
        <w:t>) следующие изменения:</w:t>
      </w:r>
    </w:p>
    <w:p w:rsidR="005D5A43" w:rsidRPr="00111CF1" w:rsidRDefault="005D5A43" w:rsidP="005D5A43">
      <w:pPr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пункт 1</w:t>
      </w:r>
      <w:r w:rsidRPr="00111CF1">
        <w:rPr>
          <w:sz w:val="28"/>
          <w:szCs w:val="28"/>
        </w:rPr>
        <w:t xml:space="preserve"> изложить в новой редакции:</w:t>
      </w:r>
    </w:p>
    <w:p w:rsidR="005D5A43" w:rsidRPr="00111CF1" w:rsidRDefault="005D5A43" w:rsidP="005D5A43">
      <w:pPr>
        <w:ind w:firstLine="709"/>
        <w:contextualSpacing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«1. Утвердить районный бюджет на 2020-2022 годы согласно приложениям 1, 2 и 3, соответственно в том числе на 2020 год в следующих объемах:</w:t>
      </w:r>
    </w:p>
    <w:p w:rsidR="005D5A43" w:rsidRPr="00111CF1" w:rsidRDefault="005D5A43" w:rsidP="005D5A43">
      <w:pPr>
        <w:ind w:left="708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1) доходы – </w:t>
      </w:r>
      <w:r w:rsidRPr="00111CF1">
        <w:rPr>
          <w:bCs/>
          <w:sz w:val="28"/>
          <w:szCs w:val="28"/>
          <w:lang w:val="kk-KZ"/>
        </w:rPr>
        <w:t xml:space="preserve">13974919,1 </w:t>
      </w:r>
      <w:r w:rsidRPr="00111CF1">
        <w:rPr>
          <w:sz w:val="28"/>
          <w:szCs w:val="28"/>
          <w:lang w:val="kk-KZ"/>
        </w:rPr>
        <w:t>тысяч тенге, в том числе: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налоговые поступления – </w:t>
      </w:r>
      <w:r w:rsidRPr="00111CF1">
        <w:rPr>
          <w:bCs/>
          <w:sz w:val="28"/>
          <w:szCs w:val="28"/>
        </w:rPr>
        <w:t>4340926</w:t>
      </w:r>
      <w:r w:rsidRPr="00111CF1">
        <w:rPr>
          <w:bCs/>
          <w:sz w:val="24"/>
          <w:szCs w:val="24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неналоговые поступления – 4825 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поступления от продажи основного капитала – 12844 тысяч тенге; 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поступления трансфертов – </w:t>
      </w:r>
      <w:r w:rsidRPr="00111CF1">
        <w:rPr>
          <w:bCs/>
          <w:sz w:val="28"/>
          <w:szCs w:val="28"/>
          <w:lang w:val="kk-KZ"/>
        </w:rPr>
        <w:t>9616324,1</w:t>
      </w:r>
      <w:r w:rsidRPr="00111CF1">
        <w:rPr>
          <w:bCs/>
          <w:sz w:val="24"/>
          <w:szCs w:val="24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 xml:space="preserve">2) затраты – </w:t>
      </w:r>
      <w:r w:rsidRPr="00111CF1">
        <w:rPr>
          <w:bCs/>
          <w:sz w:val="28"/>
          <w:szCs w:val="28"/>
          <w:lang w:val="kk-KZ"/>
        </w:rPr>
        <w:t>14144802,7</w:t>
      </w:r>
      <w:r w:rsidRPr="00111CF1">
        <w:rPr>
          <w:bCs/>
          <w:sz w:val="24"/>
          <w:szCs w:val="24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тысяч тенге;</w:t>
      </w:r>
    </w:p>
    <w:p w:rsidR="005D5A43" w:rsidRPr="00111CF1" w:rsidRDefault="005D5A43" w:rsidP="005D5A4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3) чистое бюджетное кредитование – 1254088,6 тысяч тенге;</w:t>
      </w:r>
    </w:p>
    <w:p w:rsidR="005D5A43" w:rsidRPr="00111CF1" w:rsidRDefault="005D5A43" w:rsidP="005D5A4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бюджетные кредиты – 1348912,6 тысяч тенге;</w:t>
      </w:r>
    </w:p>
    <w:p w:rsidR="005D5A43" w:rsidRPr="00111CF1" w:rsidRDefault="005D5A43" w:rsidP="005D5A43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погашение бюджетных кредитов – 94824 тысяч тенге;</w:t>
      </w:r>
    </w:p>
    <w:p w:rsidR="005D5A43" w:rsidRPr="00111CF1" w:rsidRDefault="005D5A43" w:rsidP="005D5A43">
      <w:pPr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D5A43" w:rsidRPr="00111CF1" w:rsidRDefault="005D5A43" w:rsidP="005D5A43">
      <w:pPr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приобретение финансовых активов – 0;</w:t>
      </w:r>
    </w:p>
    <w:p w:rsidR="005D5A43" w:rsidRPr="00111CF1" w:rsidRDefault="005D5A43" w:rsidP="005D5A43">
      <w:pPr>
        <w:ind w:firstLine="709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D5A43" w:rsidRPr="00111CF1" w:rsidRDefault="005D5A43" w:rsidP="005D5A43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ab/>
        <w:t>5) дефицит бюджета – -</w:t>
      </w:r>
      <w:r>
        <w:rPr>
          <w:sz w:val="28"/>
          <w:szCs w:val="28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1423972,2 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6) финансирование дефицита бюджета –</w:t>
      </w:r>
      <w:r>
        <w:rPr>
          <w:sz w:val="28"/>
          <w:szCs w:val="28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1423972,2 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поступление займов -</w:t>
      </w:r>
      <w:r>
        <w:rPr>
          <w:sz w:val="28"/>
          <w:szCs w:val="28"/>
          <w:lang w:val="kk-KZ"/>
        </w:rPr>
        <w:t xml:space="preserve"> </w:t>
      </w:r>
      <w:r w:rsidRPr="00111CF1">
        <w:rPr>
          <w:sz w:val="28"/>
          <w:szCs w:val="28"/>
          <w:lang w:val="kk-KZ"/>
        </w:rPr>
        <w:t>1348912,6 тысяч тенге;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погашение займов – 94824 тысяч тенге;</w:t>
      </w:r>
    </w:p>
    <w:p w:rsidR="005D5A43" w:rsidRPr="00111CF1" w:rsidRDefault="005D5A43" w:rsidP="005D5A43">
      <w:pPr>
        <w:ind w:firstLine="720"/>
        <w:jc w:val="both"/>
        <w:rPr>
          <w:bCs/>
          <w:iCs/>
          <w:sz w:val="28"/>
          <w:szCs w:val="28"/>
          <w:lang w:val="kk-KZ"/>
        </w:rPr>
      </w:pPr>
      <w:r w:rsidRPr="00111CF1">
        <w:rPr>
          <w:bCs/>
          <w:iCs/>
          <w:sz w:val="28"/>
          <w:szCs w:val="28"/>
        </w:rPr>
        <w:t>используемые остатки бюджетных средств</w:t>
      </w:r>
      <w:r w:rsidRPr="00111CF1">
        <w:rPr>
          <w:bCs/>
          <w:iCs/>
          <w:sz w:val="28"/>
          <w:szCs w:val="28"/>
          <w:lang w:val="kk-KZ"/>
        </w:rPr>
        <w:t xml:space="preserve"> – </w:t>
      </w:r>
      <w:r w:rsidRPr="00111CF1">
        <w:rPr>
          <w:sz w:val="28"/>
          <w:szCs w:val="28"/>
          <w:lang w:val="kk-KZ"/>
        </w:rPr>
        <w:t xml:space="preserve">169883,6 </w:t>
      </w:r>
      <w:r w:rsidRPr="00111CF1"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;</w:t>
      </w:r>
      <w:r w:rsidRPr="00111CF1">
        <w:rPr>
          <w:bCs/>
          <w:iCs/>
          <w:sz w:val="28"/>
          <w:szCs w:val="28"/>
          <w:lang w:val="kk-KZ"/>
        </w:rPr>
        <w:t>»</w:t>
      </w:r>
      <w:proofErr w:type="gramEnd"/>
      <w:r>
        <w:rPr>
          <w:bCs/>
          <w:iCs/>
          <w:sz w:val="28"/>
          <w:szCs w:val="28"/>
          <w:lang w:val="kk-KZ"/>
        </w:rPr>
        <w:t>.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5D5A43" w:rsidRPr="00111CF1" w:rsidRDefault="005D5A43" w:rsidP="005D5A43">
      <w:pPr>
        <w:ind w:firstLine="720"/>
        <w:jc w:val="both"/>
        <w:rPr>
          <w:sz w:val="28"/>
          <w:szCs w:val="28"/>
          <w:lang w:val="kk-KZ"/>
        </w:rPr>
      </w:pPr>
      <w:r w:rsidRPr="00111CF1"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5D5A43" w:rsidRDefault="005D5A43" w:rsidP="005D5A4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D5A43" w:rsidRDefault="005D5A43" w:rsidP="005D5A43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1404"/>
        <w:gridCol w:w="2513"/>
      </w:tblGrid>
      <w:tr w:rsidR="005D5A43" w:rsidTr="00E6119D">
        <w:tc>
          <w:tcPr>
            <w:tcW w:w="3652" w:type="dxa"/>
            <w:hideMark/>
          </w:tcPr>
          <w:p w:rsidR="005D5A43" w:rsidRDefault="005D5A43" w:rsidP="00E6119D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D5A43" w:rsidRDefault="005D5A43" w:rsidP="00E6119D"/>
        </w:tc>
        <w:tc>
          <w:tcPr>
            <w:tcW w:w="3152" w:type="dxa"/>
            <w:hideMark/>
          </w:tcPr>
          <w:p w:rsidR="005D5A43" w:rsidRDefault="005D5A43" w:rsidP="00E6119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5D5A43" w:rsidTr="00E6119D">
        <w:tc>
          <w:tcPr>
            <w:tcW w:w="0" w:type="auto"/>
          </w:tcPr>
          <w:p w:rsidR="00E3681A" w:rsidRDefault="00E3681A" w:rsidP="00E6119D">
            <w:pPr>
              <w:rPr>
                <w:b/>
                <w:sz w:val="28"/>
              </w:rPr>
            </w:pPr>
          </w:p>
          <w:p w:rsidR="005D5A43" w:rsidRDefault="005D5A43" w:rsidP="00E6119D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D5A43" w:rsidRDefault="005D5A43" w:rsidP="00E6119D"/>
        </w:tc>
        <w:tc>
          <w:tcPr>
            <w:tcW w:w="0" w:type="auto"/>
          </w:tcPr>
          <w:p w:rsidR="00E3681A" w:rsidRDefault="00E3681A" w:rsidP="00E6119D">
            <w:pPr>
              <w:rPr>
                <w:b/>
                <w:sz w:val="28"/>
              </w:rPr>
            </w:pPr>
          </w:p>
          <w:p w:rsidR="00E3681A" w:rsidRDefault="00E3681A" w:rsidP="00E6119D">
            <w:pPr>
              <w:rPr>
                <w:b/>
                <w:sz w:val="28"/>
              </w:rPr>
            </w:pPr>
          </w:p>
          <w:p w:rsidR="005D5A43" w:rsidRDefault="005D5A43" w:rsidP="00E6119D">
            <w:bookmarkStart w:id="0" w:name="_GoBack"/>
            <w:bookmarkEnd w:id="0"/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D5A43" w:rsidRPr="00934587" w:rsidRDefault="005D5A43" w:rsidP="005D5A43"/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p w:rsidR="005D5A43" w:rsidRDefault="005D5A43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5D5A43" w:rsidRPr="005D5A43" w:rsidTr="00E61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 xml:space="preserve">Приложение к </w:t>
            </w:r>
            <w:r w:rsidRPr="005D5A43">
              <w:rPr>
                <w:sz w:val="24"/>
                <w:szCs w:val="24"/>
                <w:lang w:val="kk-KZ"/>
              </w:rPr>
              <w:t>решению</w:t>
            </w:r>
          </w:p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5D5A43">
              <w:rPr>
                <w:sz w:val="24"/>
                <w:szCs w:val="24"/>
              </w:rPr>
              <w:t>маслихата</w:t>
            </w:r>
            <w:proofErr w:type="spellEnd"/>
          </w:p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>от 13 мая 2020 года</w:t>
            </w:r>
          </w:p>
          <w:p w:rsidR="005D5A43" w:rsidRPr="005D5A43" w:rsidRDefault="005D5A43" w:rsidP="005D5A43">
            <w:pPr>
              <w:rPr>
                <w:sz w:val="24"/>
                <w:szCs w:val="24"/>
                <w:lang w:val="kk-KZ"/>
              </w:rPr>
            </w:pPr>
            <w:r w:rsidRPr="005D5A43">
              <w:rPr>
                <w:sz w:val="24"/>
                <w:szCs w:val="24"/>
              </w:rPr>
              <w:t>№ 408</w:t>
            </w:r>
          </w:p>
          <w:p w:rsidR="005D5A43" w:rsidRPr="005D5A43" w:rsidRDefault="005D5A43" w:rsidP="00E6119D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5D5A43" w:rsidRPr="005D5A43" w:rsidTr="00E61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5A43" w:rsidRPr="005D5A43" w:rsidRDefault="005D5A43" w:rsidP="00E6119D">
            <w:pPr>
              <w:ind w:left="250"/>
              <w:rPr>
                <w:sz w:val="24"/>
                <w:szCs w:val="24"/>
              </w:rPr>
            </w:pPr>
          </w:p>
        </w:tc>
      </w:tr>
    </w:tbl>
    <w:p w:rsidR="005D5A43" w:rsidRPr="005D5A43" w:rsidRDefault="005D5A43" w:rsidP="005D5A43">
      <w:pPr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 Приложение 1 к решению </w:t>
      </w:r>
    </w:p>
    <w:p w:rsidR="005D5A43" w:rsidRPr="005D5A43" w:rsidRDefault="005D5A43" w:rsidP="005D5A43">
      <w:pPr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 Сырдарьинского </w:t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 </w:t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kk-KZ"/>
        </w:rPr>
        <w:t xml:space="preserve">            </w:t>
      </w:r>
      <w:r w:rsidRPr="005D5A43">
        <w:rPr>
          <w:sz w:val="24"/>
          <w:szCs w:val="24"/>
        </w:rPr>
        <w:t xml:space="preserve"> районного </w:t>
      </w:r>
      <w:proofErr w:type="spellStart"/>
      <w:r w:rsidRPr="005D5A43">
        <w:rPr>
          <w:sz w:val="24"/>
          <w:szCs w:val="24"/>
        </w:rPr>
        <w:t>маслихата</w:t>
      </w:r>
      <w:proofErr w:type="spellEnd"/>
    </w:p>
    <w:p w:rsidR="005D5A43" w:rsidRPr="005D5A43" w:rsidRDefault="005D5A43" w:rsidP="005D5A43">
      <w:pPr>
        <w:outlineLvl w:val="0"/>
        <w:rPr>
          <w:sz w:val="24"/>
          <w:szCs w:val="24"/>
        </w:rPr>
      </w:pP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 от 23 декабря 2019 года </w:t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</w:r>
      <w:r w:rsidRPr="005D5A43"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kk-KZ"/>
        </w:rPr>
        <w:t xml:space="preserve">            </w:t>
      </w:r>
      <w:r w:rsidRPr="005D5A43">
        <w:rPr>
          <w:sz w:val="24"/>
          <w:szCs w:val="24"/>
        </w:rPr>
        <w:t>№361</w:t>
      </w:r>
    </w:p>
    <w:p w:rsidR="005D5A43" w:rsidRDefault="005D5A43" w:rsidP="005D5A43">
      <w:pPr>
        <w:jc w:val="center"/>
        <w:outlineLvl w:val="0"/>
        <w:rPr>
          <w:b/>
          <w:lang w:val="kk-KZ"/>
        </w:rPr>
      </w:pPr>
    </w:p>
    <w:p w:rsidR="005D5A43" w:rsidRDefault="005D5A43" w:rsidP="005D5A43">
      <w:pPr>
        <w:jc w:val="center"/>
        <w:outlineLvl w:val="0"/>
        <w:rPr>
          <w:b/>
          <w:lang w:val="kk-KZ"/>
        </w:rPr>
      </w:pPr>
    </w:p>
    <w:p w:rsidR="005D5A43" w:rsidRPr="00232218" w:rsidRDefault="005D5A43" w:rsidP="005D5A43">
      <w:pPr>
        <w:jc w:val="center"/>
        <w:outlineLvl w:val="0"/>
        <w:rPr>
          <w:b/>
          <w:sz w:val="22"/>
          <w:szCs w:val="22"/>
          <w:lang w:val="kk-KZ"/>
        </w:rPr>
      </w:pPr>
      <w:r w:rsidRPr="00232218">
        <w:rPr>
          <w:b/>
          <w:sz w:val="22"/>
          <w:szCs w:val="22"/>
          <w:lang w:val="kk-KZ"/>
        </w:rPr>
        <w:t>Районный бюджет на 2020 год</w:t>
      </w:r>
    </w:p>
    <w:p w:rsidR="005D5A43" w:rsidRPr="00232218" w:rsidRDefault="005D5A43" w:rsidP="005D5A43">
      <w:pPr>
        <w:jc w:val="center"/>
        <w:rPr>
          <w:b/>
          <w:sz w:val="22"/>
          <w:szCs w:val="22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5D5A43" w:rsidRPr="00232218" w:rsidTr="00E6119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Сумма, тысяч тенге</w:t>
            </w:r>
          </w:p>
        </w:tc>
      </w:tr>
      <w:tr w:rsidR="005D5A43" w:rsidRPr="00232218" w:rsidTr="00E6119D">
        <w:trPr>
          <w:trHeight w:val="1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Класс</w:t>
            </w:r>
            <w:r w:rsidRPr="00232218">
              <w:rPr>
                <w:sz w:val="22"/>
                <w:szCs w:val="22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</w:p>
        </w:tc>
      </w:tr>
      <w:tr w:rsidR="005D5A43" w:rsidRPr="00232218" w:rsidTr="00E6119D">
        <w:trPr>
          <w:trHeight w:val="1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</w:p>
        </w:tc>
      </w:tr>
      <w:tr w:rsidR="005D5A43" w:rsidRPr="00232218" w:rsidTr="00E6119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13974919,1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232218">
              <w:rPr>
                <w:bCs/>
                <w:iCs/>
                <w:sz w:val="22"/>
                <w:szCs w:val="22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4340926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219645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32232</w:t>
            </w:r>
          </w:p>
        </w:tc>
      </w:tr>
      <w:tr w:rsidR="005D5A43" w:rsidRPr="00232218" w:rsidTr="00E6119D">
        <w:trPr>
          <w:trHeight w:val="1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187413</w:t>
            </w:r>
          </w:p>
        </w:tc>
      </w:tr>
      <w:tr w:rsidR="005D5A43" w:rsidRPr="00232218" w:rsidTr="00E6119D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149974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149974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32218">
              <w:rPr>
                <w:bCs/>
                <w:sz w:val="22"/>
                <w:szCs w:val="22"/>
              </w:rPr>
              <w:t>H</w:t>
            </w:r>
            <w:proofErr w:type="gramEnd"/>
            <w:r w:rsidRPr="00232218">
              <w:rPr>
                <w:bCs/>
                <w:sz w:val="22"/>
                <w:szCs w:val="22"/>
              </w:rPr>
              <w:t>алоги</w:t>
            </w:r>
            <w:proofErr w:type="spellEnd"/>
            <w:r w:rsidRPr="00232218">
              <w:rPr>
                <w:bCs/>
                <w:sz w:val="22"/>
                <w:szCs w:val="22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3925611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32218">
              <w:rPr>
                <w:sz w:val="22"/>
                <w:szCs w:val="22"/>
              </w:rPr>
              <w:t>H</w:t>
            </w:r>
            <w:proofErr w:type="gramEnd"/>
            <w:r w:rsidRPr="00232218">
              <w:rPr>
                <w:sz w:val="22"/>
                <w:szCs w:val="22"/>
              </w:rPr>
              <w:t>алоги</w:t>
            </w:r>
            <w:proofErr w:type="spellEnd"/>
            <w:r w:rsidRPr="00232218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3905704</w:t>
            </w:r>
          </w:p>
        </w:tc>
      </w:tr>
      <w:tr w:rsidR="005D5A43" w:rsidRPr="00232218" w:rsidTr="00E6119D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319</w:t>
            </w:r>
          </w:p>
        </w:tc>
      </w:tr>
      <w:tr w:rsidR="005D5A43" w:rsidRPr="00232218" w:rsidTr="00E6119D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32218">
              <w:rPr>
                <w:sz w:val="22"/>
                <w:szCs w:val="22"/>
              </w:rPr>
              <w:t>H</w:t>
            </w:r>
            <w:proofErr w:type="gramEnd"/>
            <w:r w:rsidRPr="00232218">
              <w:rPr>
                <w:sz w:val="22"/>
                <w:szCs w:val="22"/>
              </w:rPr>
              <w:t>алог</w:t>
            </w:r>
            <w:proofErr w:type="spellEnd"/>
            <w:r w:rsidRPr="00232218">
              <w:rPr>
                <w:sz w:val="22"/>
                <w:szCs w:val="22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18903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685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42108</w:t>
            </w:r>
          </w:p>
        </w:tc>
      </w:tr>
      <w:tr w:rsidR="005D5A43" w:rsidRPr="00232218" w:rsidTr="00E6119D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2902</w:t>
            </w:r>
          </w:p>
        </w:tc>
      </w:tr>
      <w:tr w:rsidR="005D5A43" w:rsidRPr="00232218" w:rsidTr="00E6119D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37395</w:t>
            </w:r>
          </w:p>
        </w:tc>
      </w:tr>
      <w:tr w:rsidR="005D5A43" w:rsidRPr="00232218" w:rsidTr="00E6119D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1811</w:t>
            </w:r>
          </w:p>
        </w:tc>
      </w:tr>
      <w:tr w:rsidR="005D5A43" w:rsidRPr="00232218" w:rsidTr="00E6119D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3588</w:t>
            </w:r>
          </w:p>
        </w:tc>
      </w:tr>
      <w:tr w:rsidR="005D5A43" w:rsidRPr="00232218" w:rsidTr="00E6119D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3588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4825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3221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1843</w:t>
            </w:r>
          </w:p>
        </w:tc>
      </w:tr>
      <w:tr w:rsidR="005D5A43" w:rsidRPr="00232218" w:rsidTr="00E6119D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32218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1747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32218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96</w:t>
            </w:r>
          </w:p>
        </w:tc>
      </w:tr>
      <w:tr w:rsidR="005D5A43" w:rsidRPr="00232218" w:rsidTr="00E6119D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2982</w:t>
            </w:r>
          </w:p>
        </w:tc>
      </w:tr>
      <w:tr w:rsidR="005D5A43" w:rsidRPr="00232218" w:rsidTr="00E6119D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2982</w:t>
            </w:r>
          </w:p>
        </w:tc>
      </w:tr>
      <w:tr w:rsidR="005D5A43" w:rsidRPr="00232218" w:rsidTr="00E6119D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12844</w:t>
            </w:r>
          </w:p>
        </w:tc>
      </w:tr>
      <w:tr w:rsidR="005D5A43" w:rsidRPr="00232218" w:rsidTr="00E611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12844</w:t>
            </w:r>
          </w:p>
        </w:tc>
      </w:tr>
      <w:tr w:rsidR="005D5A43" w:rsidRPr="00232218" w:rsidTr="00E6119D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2485</w:t>
            </w:r>
          </w:p>
        </w:tc>
      </w:tr>
      <w:tr w:rsidR="005D5A43" w:rsidRPr="00232218" w:rsidTr="00E6119D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10359</w:t>
            </w:r>
          </w:p>
        </w:tc>
      </w:tr>
      <w:tr w:rsidR="005D5A43" w:rsidRPr="00232218" w:rsidTr="00E6119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9616324,1</w:t>
            </w:r>
          </w:p>
        </w:tc>
      </w:tr>
      <w:tr w:rsidR="005D5A43" w:rsidRPr="00232218" w:rsidTr="00E6119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12750,7</w:t>
            </w:r>
          </w:p>
        </w:tc>
      </w:tr>
      <w:tr w:rsidR="005D5A43" w:rsidRPr="00232218" w:rsidTr="00E6119D">
        <w:trPr>
          <w:trHeight w:val="7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12750,7</w:t>
            </w:r>
          </w:p>
        </w:tc>
      </w:tr>
      <w:tr w:rsidR="005D5A43" w:rsidRPr="00232218" w:rsidTr="00E6119D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9603573,4</w:t>
            </w:r>
          </w:p>
        </w:tc>
      </w:tr>
      <w:tr w:rsidR="005D5A43" w:rsidRPr="00232218" w:rsidTr="00E6119D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9603573,4</w:t>
            </w:r>
          </w:p>
        </w:tc>
      </w:tr>
      <w:tr w:rsidR="005D5A43" w:rsidRPr="00232218" w:rsidTr="00E6119D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Функционал</w:t>
            </w:r>
            <w:r w:rsidRPr="00232218">
              <w:rPr>
                <w:sz w:val="22"/>
                <w:szCs w:val="22"/>
                <w:lang w:val="kk-KZ"/>
              </w:rPr>
              <w:t>ьная группа</w:t>
            </w: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</w:rPr>
              <w:t xml:space="preserve">2. </w:t>
            </w:r>
            <w:r w:rsidRPr="00232218">
              <w:rPr>
                <w:bCs/>
                <w:sz w:val="22"/>
                <w:szCs w:val="22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14144802,7</w:t>
            </w:r>
          </w:p>
        </w:tc>
      </w:tr>
      <w:tr w:rsidR="005D5A43" w:rsidRPr="00232218" w:rsidTr="00E6119D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425282</w:t>
            </w:r>
          </w:p>
        </w:tc>
      </w:tr>
      <w:tr w:rsidR="005D5A43" w:rsidRPr="00232218" w:rsidTr="00E6119D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232218">
              <w:rPr>
                <w:bCs/>
                <w:sz w:val="22"/>
                <w:szCs w:val="22"/>
              </w:rPr>
              <w:t>маслихата</w:t>
            </w:r>
            <w:proofErr w:type="spellEnd"/>
            <w:r w:rsidRPr="00232218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43005,1</w:t>
            </w:r>
          </w:p>
        </w:tc>
      </w:tr>
      <w:tr w:rsidR="005D5A43" w:rsidRPr="00232218" w:rsidTr="00E6119D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 w:rsidRPr="00232218">
              <w:rPr>
                <w:sz w:val="22"/>
                <w:szCs w:val="22"/>
              </w:rPr>
              <w:t>маслихата</w:t>
            </w:r>
            <w:proofErr w:type="spellEnd"/>
            <w:r w:rsidRPr="00232218">
              <w:rPr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42372,6</w:t>
            </w:r>
          </w:p>
        </w:tc>
      </w:tr>
      <w:tr w:rsidR="005D5A43" w:rsidRPr="00232218" w:rsidTr="00E6119D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3221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632,5</w:t>
            </w:r>
          </w:p>
        </w:tc>
      </w:tr>
      <w:tr w:rsidR="005D5A43" w:rsidRPr="00232218" w:rsidTr="00E6119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232218">
              <w:rPr>
                <w:bCs/>
                <w:sz w:val="22"/>
                <w:szCs w:val="22"/>
              </w:rPr>
              <w:t>акима</w:t>
            </w:r>
            <w:proofErr w:type="spellEnd"/>
            <w:r w:rsidRPr="00232218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139296,5</w:t>
            </w:r>
          </w:p>
        </w:tc>
      </w:tr>
      <w:tr w:rsidR="005D5A43" w:rsidRPr="00232218" w:rsidTr="00E6119D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 w:rsidRPr="00232218">
              <w:rPr>
                <w:sz w:val="22"/>
                <w:szCs w:val="22"/>
              </w:rPr>
              <w:t>акима</w:t>
            </w:r>
            <w:proofErr w:type="spellEnd"/>
            <w:r w:rsidRPr="00232218">
              <w:rPr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139166,2</w:t>
            </w:r>
          </w:p>
        </w:tc>
      </w:tr>
      <w:tr w:rsidR="005D5A43" w:rsidRPr="00232218" w:rsidTr="00E6119D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3221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130,3</w:t>
            </w:r>
          </w:p>
        </w:tc>
      </w:tr>
      <w:tr w:rsidR="005D5A43" w:rsidRPr="00232218" w:rsidTr="00E6119D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29869,7</w:t>
            </w:r>
          </w:p>
        </w:tc>
      </w:tr>
      <w:tr w:rsidR="005D5A43" w:rsidRPr="00232218" w:rsidTr="00E6119D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26029,7</w:t>
            </w:r>
          </w:p>
        </w:tc>
      </w:tr>
      <w:tr w:rsidR="005D5A43" w:rsidRPr="00232218" w:rsidTr="00E6119D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 xml:space="preserve">Приватизация, управление коммунальным имуществом, </w:t>
            </w:r>
            <w:proofErr w:type="spellStart"/>
            <w:r w:rsidRPr="00232218">
              <w:rPr>
                <w:sz w:val="22"/>
                <w:szCs w:val="22"/>
              </w:rPr>
              <w:t>постприватизационная</w:t>
            </w:r>
            <w:proofErr w:type="spellEnd"/>
            <w:r w:rsidRPr="00232218">
              <w:rPr>
                <w:sz w:val="22"/>
                <w:szCs w:val="22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200</w:t>
            </w:r>
          </w:p>
        </w:tc>
      </w:tr>
      <w:tr w:rsidR="005D5A43" w:rsidRPr="00232218" w:rsidTr="00E611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32218">
              <w:rPr>
                <w:sz w:val="22"/>
                <w:szCs w:val="22"/>
                <w:lang w:val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1390</w:t>
            </w:r>
          </w:p>
        </w:tc>
      </w:tr>
      <w:tr w:rsidR="005D5A43" w:rsidRPr="00232218" w:rsidTr="00E6119D">
        <w:trPr>
          <w:trHeight w:val="3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32218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2250</w:t>
            </w:r>
          </w:p>
        </w:tc>
      </w:tr>
      <w:tr w:rsidR="005D5A43" w:rsidRPr="00232218" w:rsidTr="00E6119D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32218">
              <w:rPr>
                <w:bCs/>
                <w:sz w:val="22"/>
                <w:szCs w:val="22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16775,7</w:t>
            </w:r>
          </w:p>
        </w:tc>
      </w:tr>
      <w:tr w:rsidR="005D5A43" w:rsidRPr="00232218" w:rsidTr="00E6119D">
        <w:trPr>
          <w:trHeight w:val="6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16775,7</w:t>
            </w:r>
          </w:p>
        </w:tc>
      </w:tr>
      <w:tr w:rsidR="005D5A43" w:rsidRPr="00232218" w:rsidTr="00E6119D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33941,2</w:t>
            </w:r>
          </w:p>
        </w:tc>
      </w:tr>
      <w:tr w:rsidR="005D5A43" w:rsidRPr="00232218" w:rsidTr="00E6119D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31542,2</w:t>
            </w:r>
          </w:p>
        </w:tc>
      </w:tr>
      <w:tr w:rsidR="005D5A43" w:rsidRPr="00232218" w:rsidTr="00E6119D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2399</w:t>
            </w:r>
          </w:p>
        </w:tc>
      </w:tr>
      <w:tr w:rsidR="005D5A43" w:rsidRPr="00232218" w:rsidTr="00E6119D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79466,8</w:t>
            </w:r>
          </w:p>
        </w:tc>
      </w:tr>
      <w:tr w:rsidR="005D5A43" w:rsidRPr="00232218" w:rsidTr="00E6119D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24928,1</w:t>
            </w:r>
          </w:p>
        </w:tc>
      </w:tr>
      <w:tr w:rsidR="005D5A43" w:rsidRPr="00232218" w:rsidTr="00E6119D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1499</w:t>
            </w:r>
          </w:p>
        </w:tc>
      </w:tr>
      <w:tr w:rsidR="005D5A43" w:rsidRPr="00232218" w:rsidTr="00E6119D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53039,7</w:t>
            </w:r>
          </w:p>
        </w:tc>
      </w:tr>
      <w:tr w:rsidR="005D5A43" w:rsidRPr="00232218" w:rsidTr="00E6119D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19527,5</w:t>
            </w:r>
          </w:p>
        </w:tc>
      </w:tr>
      <w:tr w:rsidR="005D5A43" w:rsidRPr="00232218" w:rsidTr="00E6119D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19277,5</w:t>
            </w:r>
          </w:p>
        </w:tc>
      </w:tr>
      <w:tr w:rsidR="005D5A43" w:rsidRPr="00232218" w:rsidTr="00E6119D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250</w:t>
            </w:r>
          </w:p>
        </w:tc>
      </w:tr>
      <w:tr w:rsidR="005D5A43" w:rsidRPr="00232218" w:rsidTr="00E6119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63399,9</w:t>
            </w:r>
          </w:p>
        </w:tc>
      </w:tr>
      <w:tr w:rsidR="005D5A43" w:rsidRPr="00232218" w:rsidTr="00E6119D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46826,2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32218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559,7</w:t>
            </w:r>
          </w:p>
        </w:tc>
      </w:tr>
      <w:tr w:rsidR="005D5A43" w:rsidRPr="00232218" w:rsidTr="00E6119D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16014</w:t>
            </w:r>
          </w:p>
        </w:tc>
      </w:tr>
      <w:tr w:rsidR="005D5A43" w:rsidRPr="00232218" w:rsidTr="00E6119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10705,8</w:t>
            </w:r>
          </w:p>
        </w:tc>
      </w:tr>
      <w:tr w:rsidR="005D5A43" w:rsidRPr="00232218" w:rsidTr="00E6119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232218">
              <w:rPr>
                <w:bCs/>
                <w:sz w:val="22"/>
                <w:szCs w:val="22"/>
              </w:rPr>
              <w:t>акима</w:t>
            </w:r>
            <w:proofErr w:type="spellEnd"/>
            <w:r w:rsidRPr="00232218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9842,8</w:t>
            </w:r>
          </w:p>
        </w:tc>
      </w:tr>
      <w:tr w:rsidR="005D5A43" w:rsidRPr="00232218" w:rsidTr="00E611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9842,8</w:t>
            </w:r>
          </w:p>
        </w:tc>
      </w:tr>
      <w:tr w:rsidR="005D5A43" w:rsidRPr="00232218" w:rsidTr="00E6119D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32218">
              <w:rPr>
                <w:rFonts w:eastAsiaTheme="minorEastAsia"/>
                <w:sz w:val="22"/>
                <w:szCs w:val="22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232218">
              <w:rPr>
                <w:bCs/>
                <w:sz w:val="22"/>
                <w:szCs w:val="22"/>
              </w:rPr>
              <w:t>акима</w:t>
            </w:r>
            <w:proofErr w:type="spellEnd"/>
            <w:r w:rsidRPr="00232218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863</w:t>
            </w:r>
          </w:p>
        </w:tc>
      </w:tr>
      <w:tr w:rsidR="005D5A43" w:rsidRPr="00232218" w:rsidTr="00E611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863</w:t>
            </w:r>
          </w:p>
        </w:tc>
      </w:tr>
      <w:tr w:rsidR="005D5A43" w:rsidRPr="00232218" w:rsidTr="00E6119D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3133,4</w:t>
            </w:r>
          </w:p>
        </w:tc>
      </w:tr>
      <w:tr w:rsidR="005D5A43" w:rsidRPr="00232218" w:rsidTr="00E6119D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3133,4</w:t>
            </w:r>
          </w:p>
        </w:tc>
      </w:tr>
      <w:tr w:rsidR="005D5A43" w:rsidRPr="00232218" w:rsidTr="00E6119D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3133,4</w:t>
            </w:r>
          </w:p>
        </w:tc>
      </w:tr>
      <w:tr w:rsidR="005D5A43" w:rsidRPr="00232218" w:rsidTr="00E6119D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6732968</w:t>
            </w:r>
          </w:p>
        </w:tc>
      </w:tr>
      <w:tr w:rsidR="005D5A43" w:rsidRPr="00232218" w:rsidTr="00E6119D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32218"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162905,9</w:t>
            </w:r>
          </w:p>
        </w:tc>
      </w:tr>
      <w:tr w:rsidR="005D5A43" w:rsidRPr="00232218" w:rsidTr="00E6119D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color w:val="000000"/>
                <w:sz w:val="22"/>
                <w:szCs w:val="22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162905,9</w:t>
            </w:r>
          </w:p>
        </w:tc>
      </w:tr>
      <w:tr w:rsidR="005D5A43" w:rsidRPr="00232218" w:rsidTr="00E6119D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5981751,6</w:t>
            </w:r>
          </w:p>
        </w:tc>
      </w:tr>
      <w:tr w:rsidR="005D5A43" w:rsidRPr="00232218" w:rsidTr="00E6119D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5703044,6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278707</w:t>
            </w:r>
          </w:p>
        </w:tc>
      </w:tr>
      <w:tr w:rsidR="005D5A43" w:rsidRPr="00232218" w:rsidTr="00E6119D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139989,9</w:t>
            </w:r>
          </w:p>
        </w:tc>
      </w:tr>
      <w:tr w:rsidR="005D5A43" w:rsidRPr="00232218" w:rsidTr="00E6119D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139989,9</w:t>
            </w:r>
          </w:p>
        </w:tc>
      </w:tr>
      <w:tr w:rsidR="005D5A43" w:rsidRPr="00232218" w:rsidTr="00E6119D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  <w:r w:rsidRPr="00232218">
              <w:rPr>
                <w:rFonts w:eastAsiaTheme="minorEastAsia"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3925</w:t>
            </w:r>
          </w:p>
        </w:tc>
      </w:tr>
      <w:tr w:rsidR="005D5A43" w:rsidRPr="00232218" w:rsidTr="00E6119D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3925</w:t>
            </w:r>
          </w:p>
        </w:tc>
      </w:tr>
      <w:tr w:rsidR="005D5A43" w:rsidRPr="00232218" w:rsidTr="00E6119D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444395,6</w:t>
            </w:r>
          </w:p>
        </w:tc>
      </w:tr>
      <w:tr w:rsidR="005D5A43" w:rsidRPr="00232218" w:rsidTr="00E6119D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38361,5</w:t>
            </w:r>
          </w:p>
        </w:tc>
      </w:tr>
      <w:tr w:rsidR="005D5A43" w:rsidRPr="00232218" w:rsidTr="00E6119D">
        <w:trPr>
          <w:trHeight w:val="8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34646</w:t>
            </w:r>
          </w:p>
        </w:tc>
      </w:tr>
      <w:tr w:rsidR="005D5A43" w:rsidRPr="00232218" w:rsidTr="00E6119D">
        <w:trPr>
          <w:trHeight w:val="1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103069</w:t>
            </w:r>
          </w:p>
        </w:tc>
      </w:tr>
      <w:tr w:rsidR="005D5A43" w:rsidRPr="00232218" w:rsidTr="00E6119D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2552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1017,8</w:t>
            </w:r>
          </w:p>
        </w:tc>
      </w:tr>
      <w:tr w:rsidR="005D5A43" w:rsidRPr="00232218" w:rsidTr="00E6119D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  <w:lang w:val="kk-KZ"/>
              </w:rPr>
              <w:t>Е</w:t>
            </w:r>
            <w:proofErr w:type="spellStart"/>
            <w:r w:rsidRPr="00232218">
              <w:rPr>
                <w:sz w:val="22"/>
                <w:szCs w:val="22"/>
              </w:rPr>
              <w:t>жемесячные</w:t>
            </w:r>
            <w:proofErr w:type="spellEnd"/>
            <w:r w:rsidRPr="00232218">
              <w:rPr>
                <w:sz w:val="22"/>
                <w:szCs w:val="22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12525</w:t>
            </w:r>
          </w:p>
        </w:tc>
      </w:tr>
      <w:tr w:rsidR="005D5A43" w:rsidRPr="00232218" w:rsidTr="00E6119D">
        <w:trPr>
          <w:trHeight w:val="8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15980,5</w:t>
            </w:r>
          </w:p>
        </w:tc>
      </w:tr>
      <w:tr w:rsidR="005D5A43" w:rsidRPr="00232218" w:rsidTr="00E6119D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116183,4</w:t>
            </w:r>
          </w:p>
        </w:tc>
      </w:tr>
      <w:tr w:rsidR="005D5A43" w:rsidRPr="00232218" w:rsidTr="00E6119D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</w:rPr>
              <w:t>06</w:t>
            </w:r>
            <w:r w:rsidRPr="0023221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941,4</w:t>
            </w:r>
          </w:p>
        </w:tc>
      </w:tr>
      <w:tr w:rsidR="005D5A43" w:rsidRPr="00232218" w:rsidTr="00E6119D">
        <w:trPr>
          <w:trHeight w:val="3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119119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1245834,5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2723</w:t>
            </w:r>
          </w:p>
        </w:tc>
      </w:tr>
      <w:tr w:rsidR="005D5A43" w:rsidRPr="00232218" w:rsidTr="00E6119D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2723</w:t>
            </w:r>
          </w:p>
        </w:tc>
      </w:tr>
      <w:tr w:rsidR="005D5A43" w:rsidRPr="00232218" w:rsidTr="00E6119D">
        <w:trPr>
          <w:trHeight w:val="8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450799</w:t>
            </w:r>
          </w:p>
        </w:tc>
      </w:tr>
      <w:tr w:rsidR="005D5A43" w:rsidRPr="00232218" w:rsidTr="00E6119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450799</w:t>
            </w:r>
          </w:p>
        </w:tc>
      </w:tr>
      <w:tr w:rsidR="005D5A43" w:rsidRPr="00232218" w:rsidTr="00E6119D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784653,5</w:t>
            </w:r>
          </w:p>
        </w:tc>
      </w:tr>
      <w:tr w:rsidR="005D5A43" w:rsidRPr="00232218" w:rsidTr="00E6119D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562617</w:t>
            </w:r>
          </w:p>
        </w:tc>
      </w:tr>
      <w:tr w:rsidR="005D5A43" w:rsidRPr="00232218" w:rsidTr="00E6119D">
        <w:trPr>
          <w:trHeight w:val="10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25998,1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11759,5</w:t>
            </w:r>
          </w:p>
        </w:tc>
      </w:tr>
      <w:tr w:rsidR="005D5A43" w:rsidRPr="00232218" w:rsidTr="00E6119D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Социальная поддержка граждан, награжденных от 26 июля 1999 года орденами «</w:t>
            </w:r>
            <w:proofErr w:type="spellStart"/>
            <w:r w:rsidRPr="00232218">
              <w:rPr>
                <w:sz w:val="22"/>
                <w:szCs w:val="22"/>
              </w:rPr>
              <w:t>Отан</w:t>
            </w:r>
            <w:proofErr w:type="spellEnd"/>
            <w:r w:rsidRPr="00232218">
              <w:rPr>
                <w:sz w:val="22"/>
                <w:szCs w:val="22"/>
              </w:rPr>
              <w:t>», «</w:t>
            </w:r>
            <w:proofErr w:type="spellStart"/>
            <w:r w:rsidRPr="00232218">
              <w:rPr>
                <w:sz w:val="22"/>
                <w:szCs w:val="22"/>
              </w:rPr>
              <w:t>Данк</w:t>
            </w:r>
            <w:proofErr w:type="spellEnd"/>
            <w:r w:rsidRPr="00232218">
              <w:rPr>
                <w:sz w:val="22"/>
                <w:szCs w:val="22"/>
              </w:rPr>
              <w:t>», удостоенных высокого звания «</w:t>
            </w:r>
            <w:proofErr w:type="spellStart"/>
            <w:proofErr w:type="gramStart"/>
            <w:r w:rsidRPr="00232218">
              <w:rPr>
                <w:sz w:val="22"/>
                <w:szCs w:val="22"/>
              </w:rPr>
              <w:t>Халы</w:t>
            </w:r>
            <w:proofErr w:type="gramEnd"/>
            <w:r w:rsidRPr="00232218">
              <w:rPr>
                <w:sz w:val="22"/>
                <w:szCs w:val="22"/>
              </w:rPr>
              <w:t>қ</w:t>
            </w:r>
            <w:proofErr w:type="spellEnd"/>
            <w:r w:rsidRPr="00232218">
              <w:rPr>
                <w:sz w:val="22"/>
                <w:szCs w:val="22"/>
                <w:lang w:val="kk-KZ"/>
              </w:rPr>
              <w:t xml:space="preserve">   </w:t>
            </w:r>
            <w:proofErr w:type="spellStart"/>
            <w:r w:rsidRPr="00232218">
              <w:rPr>
                <w:sz w:val="22"/>
                <w:szCs w:val="22"/>
              </w:rPr>
              <w:t>қаһарманы</w:t>
            </w:r>
            <w:proofErr w:type="spellEnd"/>
            <w:r w:rsidRPr="00232218">
              <w:rPr>
                <w:sz w:val="22"/>
                <w:szCs w:val="22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257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3669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55697</w:t>
            </w:r>
          </w:p>
        </w:tc>
      </w:tr>
      <w:tr w:rsidR="005D5A43" w:rsidRPr="00232218" w:rsidTr="00E6119D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6902,5</w:t>
            </w:r>
          </w:p>
        </w:tc>
      </w:tr>
      <w:tr w:rsidR="005D5A43" w:rsidRPr="00232218" w:rsidTr="00E6119D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84851</w:t>
            </w:r>
          </w:p>
        </w:tc>
      </w:tr>
      <w:tr w:rsidR="005D5A43" w:rsidRPr="00232218" w:rsidTr="00E6119D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32902,4</w:t>
            </w:r>
          </w:p>
        </w:tc>
      </w:tr>
      <w:tr w:rsidR="005D5A43" w:rsidRPr="00232218" w:rsidTr="00E6119D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7659</w:t>
            </w:r>
          </w:p>
        </w:tc>
      </w:tr>
      <w:tr w:rsidR="005D5A43" w:rsidRPr="00232218" w:rsidTr="00E6119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500</w:t>
            </w:r>
          </w:p>
        </w:tc>
      </w:tr>
      <w:tr w:rsidR="005D5A43" w:rsidRPr="00232218" w:rsidTr="00E6119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7159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526363,7</w:t>
            </w:r>
          </w:p>
        </w:tc>
      </w:tr>
      <w:tr w:rsidR="005D5A43" w:rsidRPr="00232218" w:rsidTr="00E6119D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474843</w:t>
            </w:r>
          </w:p>
        </w:tc>
      </w:tr>
      <w:tr w:rsidR="005D5A43" w:rsidRPr="00232218" w:rsidTr="00E6119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474843</w:t>
            </w:r>
          </w:p>
        </w:tc>
      </w:tr>
      <w:tr w:rsidR="005D5A43" w:rsidRPr="00232218" w:rsidTr="00E611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32218"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51520,7</w:t>
            </w:r>
          </w:p>
        </w:tc>
      </w:tr>
      <w:tr w:rsidR="005D5A43" w:rsidRPr="00232218" w:rsidTr="00E611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51520,7</w:t>
            </w:r>
          </w:p>
        </w:tc>
      </w:tr>
      <w:tr w:rsidR="005D5A43" w:rsidRPr="00232218" w:rsidTr="00E6119D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496243,8</w:t>
            </w:r>
          </w:p>
        </w:tc>
      </w:tr>
      <w:tr w:rsidR="005D5A43" w:rsidRPr="00232218" w:rsidTr="00E611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128708</w:t>
            </w:r>
          </w:p>
        </w:tc>
      </w:tr>
      <w:tr w:rsidR="005D5A43" w:rsidRPr="00232218" w:rsidTr="00E6119D">
        <w:trPr>
          <w:trHeight w:val="1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128708</w:t>
            </w:r>
          </w:p>
        </w:tc>
      </w:tr>
      <w:tr w:rsidR="005D5A43" w:rsidRPr="00232218" w:rsidTr="00E6119D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115641,6</w:t>
            </w:r>
          </w:p>
        </w:tc>
      </w:tr>
      <w:tr w:rsidR="005D5A43" w:rsidRPr="00232218" w:rsidTr="00E6119D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28553,8</w:t>
            </w:r>
          </w:p>
        </w:tc>
      </w:tr>
      <w:tr w:rsidR="005D5A43" w:rsidRPr="00232218" w:rsidTr="00E6119D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7000</w:t>
            </w:r>
          </w:p>
        </w:tc>
      </w:tr>
      <w:tr w:rsidR="005D5A43" w:rsidRPr="00232218" w:rsidTr="00E6119D">
        <w:trPr>
          <w:trHeight w:val="6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16743</w:t>
            </w:r>
          </w:p>
        </w:tc>
      </w:tr>
      <w:tr w:rsidR="005D5A43" w:rsidRPr="00232218" w:rsidTr="00E6119D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63344,8</w:t>
            </w:r>
          </w:p>
        </w:tc>
      </w:tr>
      <w:tr w:rsidR="005D5A43" w:rsidRPr="00232218" w:rsidTr="00E6119D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32218"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1075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1075</w:t>
            </w:r>
          </w:p>
        </w:tc>
      </w:tr>
      <w:tr w:rsidR="005D5A43" w:rsidRPr="00232218" w:rsidTr="00E6119D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103648,1</w:t>
            </w:r>
          </w:p>
        </w:tc>
      </w:tr>
      <w:tr w:rsidR="005D5A43" w:rsidRPr="00232218" w:rsidTr="00E6119D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103201,1</w:t>
            </w:r>
          </w:p>
        </w:tc>
      </w:tr>
      <w:tr w:rsidR="005D5A43" w:rsidRPr="00232218" w:rsidTr="00E6119D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447</w:t>
            </w:r>
          </w:p>
        </w:tc>
      </w:tr>
      <w:tr w:rsidR="005D5A43" w:rsidRPr="00232218" w:rsidTr="00E6119D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7891</w:t>
            </w:r>
          </w:p>
        </w:tc>
      </w:tr>
      <w:tr w:rsidR="005D5A43" w:rsidRPr="00232218" w:rsidTr="00E6119D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7891</w:t>
            </w:r>
          </w:p>
        </w:tc>
      </w:tr>
      <w:tr w:rsidR="005D5A43" w:rsidRPr="00232218" w:rsidTr="00E6119D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60572,6</w:t>
            </w:r>
          </w:p>
        </w:tc>
      </w:tr>
      <w:tr w:rsidR="005D5A43" w:rsidRPr="00232218" w:rsidTr="00E6119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17749,3</w:t>
            </w:r>
          </w:p>
        </w:tc>
      </w:tr>
      <w:tr w:rsidR="005D5A43" w:rsidRPr="00232218" w:rsidTr="00E6119D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312</w:t>
            </w:r>
          </w:p>
        </w:tc>
      </w:tr>
      <w:tr w:rsidR="005D5A43" w:rsidRPr="00232218" w:rsidTr="00E6119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3309,9</w:t>
            </w:r>
          </w:p>
        </w:tc>
      </w:tr>
      <w:tr w:rsidR="005D5A43" w:rsidRPr="00232218" w:rsidTr="00E6119D">
        <w:trPr>
          <w:trHeight w:val="1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39201,4</w:t>
            </w:r>
          </w:p>
        </w:tc>
      </w:tr>
      <w:tr w:rsidR="005D5A43" w:rsidRPr="00232218" w:rsidTr="00E6119D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78707,5</w:t>
            </w:r>
          </w:p>
        </w:tc>
      </w:tr>
      <w:tr w:rsidR="005D5A43" w:rsidRPr="00232218" w:rsidTr="00E6119D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56021,1</w:t>
            </w:r>
          </w:p>
        </w:tc>
      </w:tr>
      <w:tr w:rsidR="005D5A43" w:rsidRPr="00232218" w:rsidTr="00E6119D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16718,2</w:t>
            </w:r>
          </w:p>
        </w:tc>
      </w:tr>
      <w:tr w:rsidR="005D5A43" w:rsidRPr="00232218" w:rsidTr="00E6119D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5968,2</w:t>
            </w:r>
          </w:p>
        </w:tc>
      </w:tr>
      <w:tr w:rsidR="005D5A43" w:rsidRPr="00232218" w:rsidTr="00E6119D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136938,7</w:t>
            </w:r>
          </w:p>
        </w:tc>
      </w:tr>
      <w:tr w:rsidR="005D5A43" w:rsidRPr="00232218" w:rsidTr="00E6119D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37717,6</w:t>
            </w:r>
          </w:p>
        </w:tc>
      </w:tr>
      <w:tr w:rsidR="005D5A43" w:rsidRPr="00232218" w:rsidTr="00E6119D">
        <w:trPr>
          <w:trHeight w:val="4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36677,6</w:t>
            </w:r>
          </w:p>
        </w:tc>
      </w:tr>
      <w:tr w:rsidR="005D5A43" w:rsidRPr="00232218" w:rsidTr="00E6119D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1040</w:t>
            </w:r>
          </w:p>
        </w:tc>
      </w:tr>
      <w:tr w:rsidR="005D5A43" w:rsidRPr="00232218" w:rsidTr="00E6119D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6361</w:t>
            </w:r>
          </w:p>
        </w:tc>
      </w:tr>
      <w:tr w:rsidR="005D5A43" w:rsidRPr="00232218" w:rsidTr="00E6119D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6361</w:t>
            </w:r>
          </w:p>
        </w:tc>
      </w:tr>
      <w:tr w:rsidR="005D5A43" w:rsidRPr="00232218" w:rsidTr="00E611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48500,6</w:t>
            </w:r>
          </w:p>
        </w:tc>
      </w:tr>
      <w:tr w:rsidR="005D5A43" w:rsidRPr="00232218" w:rsidTr="00E6119D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46505,6</w:t>
            </w:r>
          </w:p>
        </w:tc>
      </w:tr>
      <w:tr w:rsidR="005D5A43" w:rsidRPr="00232218" w:rsidTr="00E6119D">
        <w:trPr>
          <w:trHeight w:val="3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1995</w:t>
            </w:r>
          </w:p>
        </w:tc>
      </w:tr>
      <w:tr w:rsidR="005D5A43" w:rsidRPr="00232218" w:rsidTr="00E6119D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44359,5</w:t>
            </w:r>
          </w:p>
        </w:tc>
      </w:tr>
      <w:tr w:rsidR="005D5A43" w:rsidRPr="00232218" w:rsidTr="00E6119D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44359,5</w:t>
            </w:r>
          </w:p>
        </w:tc>
      </w:tr>
      <w:tr w:rsidR="005D5A43" w:rsidRPr="00232218" w:rsidTr="00E6119D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27087,6</w:t>
            </w:r>
          </w:p>
        </w:tc>
      </w:tr>
      <w:tr w:rsidR="005D5A43" w:rsidRPr="00232218" w:rsidTr="00E6119D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27087,6</w:t>
            </w:r>
          </w:p>
        </w:tc>
      </w:tr>
      <w:tr w:rsidR="005D5A43" w:rsidRPr="00232218" w:rsidTr="00E6119D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27087,6</w:t>
            </w:r>
          </w:p>
        </w:tc>
      </w:tr>
      <w:tr w:rsidR="005D5A43" w:rsidRPr="00232218" w:rsidTr="00E6119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1485099,6</w:t>
            </w:r>
          </w:p>
        </w:tc>
      </w:tr>
      <w:tr w:rsidR="005D5A43" w:rsidRPr="00232218" w:rsidTr="00E6119D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1485099,6</w:t>
            </w:r>
          </w:p>
        </w:tc>
      </w:tr>
      <w:tr w:rsidR="005D5A43" w:rsidRPr="00232218" w:rsidTr="00E6119D">
        <w:trPr>
          <w:trHeight w:val="3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15812</w:t>
            </w:r>
          </w:p>
        </w:tc>
      </w:tr>
      <w:tr w:rsidR="005D5A43" w:rsidRPr="00232218" w:rsidTr="00E611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567599,6</w:t>
            </w:r>
          </w:p>
        </w:tc>
      </w:tr>
      <w:tr w:rsidR="005D5A43" w:rsidRPr="00232218" w:rsidTr="00E611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897288</w:t>
            </w:r>
          </w:p>
        </w:tc>
      </w:tr>
      <w:tr w:rsidR="005D5A43" w:rsidRPr="00232218" w:rsidTr="00E6119D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232218">
              <w:rPr>
                <w:sz w:val="22"/>
                <w:szCs w:val="22"/>
              </w:rPr>
              <w:t>внутрипоселковых</w:t>
            </w:r>
            <w:proofErr w:type="spellEnd"/>
            <w:r w:rsidRPr="00232218">
              <w:rPr>
                <w:sz w:val="22"/>
                <w:szCs w:val="22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4400</w:t>
            </w:r>
          </w:p>
        </w:tc>
      </w:tr>
      <w:tr w:rsidR="005D5A43" w:rsidRPr="00232218" w:rsidTr="00E6119D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788960</w:t>
            </w:r>
          </w:p>
        </w:tc>
      </w:tr>
      <w:tr w:rsidR="005D5A43" w:rsidRPr="00232218" w:rsidTr="00E6119D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 xml:space="preserve">Отдел предпринимательства, промышленности и туризма района </w:t>
            </w:r>
            <w:r w:rsidRPr="00232218">
              <w:rPr>
                <w:bCs/>
                <w:sz w:val="22"/>
                <w:szCs w:val="22"/>
              </w:rPr>
              <w:lastRenderedPageBreak/>
              <w:t>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lastRenderedPageBreak/>
              <w:t>1500</w:t>
            </w:r>
          </w:p>
        </w:tc>
      </w:tr>
      <w:tr w:rsidR="005D5A43" w:rsidRPr="00232218" w:rsidTr="00E6119D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1500</w:t>
            </w:r>
          </w:p>
        </w:tc>
      </w:tr>
      <w:tr w:rsidR="005D5A43" w:rsidRPr="00232218" w:rsidTr="00E6119D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88023</w:t>
            </w:r>
          </w:p>
        </w:tc>
      </w:tr>
      <w:tr w:rsidR="005D5A43" w:rsidRPr="00232218" w:rsidTr="00E6119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88023</w:t>
            </w:r>
          </w:p>
        </w:tc>
      </w:tr>
      <w:tr w:rsidR="005D5A43" w:rsidRPr="00232218" w:rsidTr="00E6119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699437</w:t>
            </w:r>
          </w:p>
        </w:tc>
      </w:tr>
      <w:tr w:rsidR="005D5A43" w:rsidRPr="00232218" w:rsidTr="00E6119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232218">
              <w:rPr>
                <w:color w:val="000000"/>
                <w:sz w:val="22"/>
                <w:szCs w:val="22"/>
              </w:rPr>
              <w:t>Ауыл</w:t>
            </w:r>
            <w:proofErr w:type="spellEnd"/>
            <w:r w:rsidRPr="00232218">
              <w:rPr>
                <w:color w:val="000000"/>
                <w:sz w:val="22"/>
                <w:szCs w:val="22"/>
              </w:rPr>
              <w:t xml:space="preserve">-Ел </w:t>
            </w:r>
            <w:proofErr w:type="spellStart"/>
            <w:r w:rsidRPr="00232218">
              <w:rPr>
                <w:color w:val="000000"/>
                <w:sz w:val="22"/>
                <w:szCs w:val="22"/>
              </w:rPr>
              <w:t>бесі</w:t>
            </w:r>
            <w:proofErr w:type="gramStart"/>
            <w:r w:rsidRPr="0023221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3221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23221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699437</w:t>
            </w:r>
          </w:p>
        </w:tc>
      </w:tr>
      <w:tr w:rsidR="005D5A43" w:rsidRPr="00232218" w:rsidTr="00E6119D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216,8</w:t>
            </w:r>
          </w:p>
        </w:tc>
      </w:tr>
      <w:tr w:rsidR="005D5A43" w:rsidRPr="00232218" w:rsidTr="00E6119D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32218">
              <w:rPr>
                <w:rFonts w:eastAsiaTheme="minorEastAsia"/>
                <w:sz w:val="22"/>
                <w:szCs w:val="22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216,8</w:t>
            </w:r>
          </w:p>
        </w:tc>
      </w:tr>
      <w:tr w:rsidR="005D5A43" w:rsidRPr="00232218" w:rsidTr="00E6119D">
        <w:trPr>
          <w:trHeight w:val="10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216,8</w:t>
            </w:r>
          </w:p>
        </w:tc>
      </w:tr>
      <w:tr w:rsidR="005D5A43" w:rsidRPr="00232218" w:rsidTr="00E6119D">
        <w:trPr>
          <w:trHeight w:val="1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right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2265968,4</w:t>
            </w:r>
          </w:p>
        </w:tc>
      </w:tr>
      <w:tr w:rsidR="005D5A43" w:rsidRPr="00232218" w:rsidTr="00E6119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2265968,4</w:t>
            </w:r>
          </w:p>
        </w:tc>
      </w:tr>
      <w:tr w:rsidR="005D5A43" w:rsidRPr="00232218" w:rsidTr="00E6119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20839</w:t>
            </w:r>
          </w:p>
        </w:tc>
      </w:tr>
      <w:tr w:rsidR="005D5A43" w:rsidRPr="00232218" w:rsidTr="00E6119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999,9</w:t>
            </w:r>
          </w:p>
        </w:tc>
      </w:tr>
      <w:tr w:rsidR="005D5A43" w:rsidRPr="00232218" w:rsidTr="00E6119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187751</w:t>
            </w:r>
          </w:p>
        </w:tc>
      </w:tr>
      <w:tr w:rsidR="005D5A43" w:rsidRPr="00232218" w:rsidTr="00E6119D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1989814</w:t>
            </w:r>
          </w:p>
        </w:tc>
      </w:tr>
      <w:tr w:rsidR="005D5A43" w:rsidRPr="00232218" w:rsidTr="00E6119D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66564,5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/>
                <w:bCs/>
                <w:sz w:val="22"/>
                <w:szCs w:val="22"/>
              </w:rPr>
            </w:pPr>
            <w:r w:rsidRPr="002322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232218">
              <w:rPr>
                <w:bCs/>
                <w:iCs/>
                <w:sz w:val="22"/>
                <w:szCs w:val="22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1254088,6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/>
                <w:bCs/>
                <w:sz w:val="22"/>
                <w:szCs w:val="22"/>
              </w:rPr>
            </w:pPr>
            <w:r w:rsidRPr="002322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1348912,6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145480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41054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9" w:right="-107"/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41054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104426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9" w:right="-107"/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104426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610719</w:t>
            </w:r>
          </w:p>
        </w:tc>
      </w:tr>
      <w:tr w:rsidR="005D5A43" w:rsidRPr="00232218" w:rsidTr="00E6119D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610719</w:t>
            </w:r>
          </w:p>
        </w:tc>
      </w:tr>
      <w:tr w:rsidR="005D5A43" w:rsidRPr="00232218" w:rsidTr="00E6119D">
        <w:trPr>
          <w:gridAfter w:val="1"/>
          <w:wAfter w:w="6" w:type="dxa"/>
          <w:trHeight w:val="281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9" w:right="-107"/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466195</w:t>
            </w:r>
          </w:p>
        </w:tc>
      </w:tr>
      <w:tr w:rsidR="005D5A43" w:rsidRPr="00232218" w:rsidTr="00E6119D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9" w:right="-107"/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Развитие системы водоснабжения и водоотведения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144524</w:t>
            </w:r>
          </w:p>
        </w:tc>
      </w:tr>
      <w:tr w:rsidR="005D5A43" w:rsidRPr="00232218" w:rsidTr="00E6119D">
        <w:trPr>
          <w:gridAfter w:val="1"/>
          <w:wAfter w:w="6" w:type="dxa"/>
          <w:trHeight w:val="913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202801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8" w:right="-108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202801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3" w:right="-136"/>
              <w:jc w:val="center"/>
              <w:rPr>
                <w:bCs/>
                <w:sz w:val="22"/>
                <w:szCs w:val="22"/>
                <w:lang w:val="kk-KZ"/>
              </w:rPr>
            </w:pPr>
            <w:r w:rsidRPr="00232218">
              <w:rPr>
                <w:bCs/>
                <w:sz w:val="22"/>
                <w:szCs w:val="22"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bCs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 xml:space="preserve">Бюджетные кредиты для реализации мер социальной поддержки </w:t>
            </w:r>
            <w:r w:rsidRPr="00232218">
              <w:rPr>
                <w:color w:val="000000"/>
                <w:sz w:val="22"/>
                <w:szCs w:val="22"/>
              </w:rPr>
              <w:lastRenderedPageBreak/>
              <w:t>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lastRenderedPageBreak/>
              <w:t>202801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Транспорт и коммуникации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389912,6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389912,6</w:t>
            </w:r>
          </w:p>
        </w:tc>
      </w:tr>
      <w:tr w:rsidR="005D5A43" w:rsidRPr="00232218" w:rsidTr="00E6119D">
        <w:trPr>
          <w:gridAfter w:val="1"/>
          <w:wAfter w:w="6" w:type="dxa"/>
          <w:trHeight w:val="29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color w:val="FFFFFF"/>
                <w:sz w:val="22"/>
                <w:szCs w:val="22"/>
              </w:rPr>
            </w:pPr>
            <w:r w:rsidRPr="00232218">
              <w:rPr>
                <w:color w:val="FFFFFF"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ind w:left="-109" w:right="-107"/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5A43" w:rsidRPr="00232218" w:rsidRDefault="005D5A43" w:rsidP="00E6119D">
            <w:pPr>
              <w:rPr>
                <w:color w:val="000000"/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A43" w:rsidRPr="00232218" w:rsidRDefault="005D5A43" w:rsidP="00E6119D">
            <w:pPr>
              <w:jc w:val="center"/>
              <w:outlineLvl w:val="0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389912,6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232218">
              <w:rPr>
                <w:bCs/>
                <w:iCs/>
                <w:sz w:val="22"/>
                <w:szCs w:val="22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/>
                <w:iCs/>
                <w:sz w:val="22"/>
                <w:szCs w:val="22"/>
              </w:rPr>
            </w:pPr>
            <w:r w:rsidRPr="00232218">
              <w:rPr>
                <w:bCs/>
                <w:iCs/>
                <w:sz w:val="22"/>
                <w:szCs w:val="22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3221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2218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iCs/>
                <w:color w:val="FFFFFF"/>
                <w:sz w:val="22"/>
                <w:szCs w:val="22"/>
              </w:rPr>
            </w:pPr>
            <w:r w:rsidRPr="00232218">
              <w:rPr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/>
                <w:iCs/>
                <w:sz w:val="22"/>
                <w:szCs w:val="22"/>
              </w:rPr>
            </w:pPr>
            <w:r w:rsidRPr="00232218">
              <w:rPr>
                <w:bCs/>
                <w:iCs/>
                <w:sz w:val="22"/>
                <w:szCs w:val="22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/>
                <w:iCs/>
                <w:sz w:val="22"/>
                <w:szCs w:val="22"/>
              </w:rPr>
            </w:pPr>
            <w:r w:rsidRPr="00232218">
              <w:rPr>
                <w:bCs/>
                <w:iCs/>
                <w:sz w:val="22"/>
                <w:szCs w:val="22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-1423972,2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/>
                <w:iCs/>
                <w:sz w:val="22"/>
                <w:szCs w:val="22"/>
              </w:rPr>
            </w:pPr>
            <w:r w:rsidRPr="00232218">
              <w:rPr>
                <w:bCs/>
                <w:iCs/>
                <w:sz w:val="22"/>
                <w:szCs w:val="22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1423972,2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232218">
              <w:rPr>
                <w:bCs/>
                <w:iCs/>
                <w:sz w:val="22"/>
                <w:szCs w:val="22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1348912,6</w:t>
            </w:r>
          </w:p>
        </w:tc>
      </w:tr>
      <w:tr w:rsidR="005D5A43" w:rsidRPr="00232218" w:rsidTr="00E6119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1348912,6</w:t>
            </w:r>
          </w:p>
        </w:tc>
      </w:tr>
      <w:tr w:rsidR="005D5A43" w:rsidRPr="00232218" w:rsidTr="00E6119D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1348912,6</w:t>
            </w:r>
          </w:p>
        </w:tc>
      </w:tr>
      <w:tr w:rsidR="005D5A43" w:rsidRPr="00232218" w:rsidTr="00E6119D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bCs/>
                <w:sz w:val="22"/>
                <w:szCs w:val="22"/>
                <w:lang w:eastAsia="en-US"/>
              </w:rPr>
            </w:pPr>
            <w:r w:rsidRPr="00232218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color w:val="FFFFFF"/>
                <w:sz w:val="22"/>
                <w:szCs w:val="22"/>
              </w:rPr>
            </w:pPr>
            <w:r w:rsidRPr="00232218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  <w:lang w:eastAsia="en-US"/>
              </w:rPr>
            </w:pPr>
            <w:r w:rsidRPr="00232218">
              <w:rPr>
                <w:sz w:val="22"/>
                <w:szCs w:val="22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94824</w:t>
            </w:r>
          </w:p>
        </w:tc>
      </w:tr>
      <w:tr w:rsidR="005D5A43" w:rsidRPr="00232218" w:rsidTr="00E6119D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bCs/>
                <w:sz w:val="22"/>
                <w:szCs w:val="22"/>
              </w:rPr>
            </w:pPr>
            <w:r w:rsidRPr="00232218">
              <w:rPr>
                <w:bCs/>
                <w:sz w:val="22"/>
                <w:szCs w:val="22"/>
              </w:rPr>
              <w:t>169883,6</w:t>
            </w:r>
          </w:p>
        </w:tc>
      </w:tr>
      <w:tr w:rsidR="005D5A43" w:rsidRPr="00232218" w:rsidTr="00E6119D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169883,6</w:t>
            </w:r>
          </w:p>
        </w:tc>
      </w:tr>
      <w:tr w:rsidR="005D5A43" w:rsidRPr="00232218" w:rsidTr="00E6119D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23221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5A43" w:rsidRPr="00232218" w:rsidRDefault="005D5A43" w:rsidP="00E6119D">
            <w:pPr>
              <w:rPr>
                <w:sz w:val="22"/>
                <w:szCs w:val="22"/>
              </w:rPr>
            </w:pPr>
            <w:r w:rsidRPr="00232218">
              <w:rPr>
                <w:color w:val="000000"/>
                <w:sz w:val="22"/>
                <w:szCs w:val="22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5A43" w:rsidRPr="00232218" w:rsidRDefault="005D5A43" w:rsidP="00E6119D">
            <w:pPr>
              <w:jc w:val="center"/>
              <w:rPr>
                <w:sz w:val="22"/>
                <w:szCs w:val="22"/>
              </w:rPr>
            </w:pPr>
            <w:r w:rsidRPr="00232218">
              <w:rPr>
                <w:sz w:val="22"/>
                <w:szCs w:val="22"/>
              </w:rPr>
              <w:t>169883,6</w:t>
            </w:r>
          </w:p>
        </w:tc>
      </w:tr>
    </w:tbl>
    <w:p w:rsidR="005D5A43" w:rsidRPr="00232218" w:rsidRDefault="005D5A43" w:rsidP="005D5A43">
      <w:pPr>
        <w:jc w:val="right"/>
        <w:rPr>
          <w:sz w:val="22"/>
          <w:szCs w:val="22"/>
          <w:lang w:val="kk-KZ"/>
        </w:rPr>
      </w:pPr>
    </w:p>
    <w:p w:rsidR="005D5A43" w:rsidRPr="00232218" w:rsidRDefault="005D5A43" w:rsidP="005D5A43">
      <w:pPr>
        <w:jc w:val="right"/>
        <w:rPr>
          <w:b/>
          <w:sz w:val="22"/>
          <w:szCs w:val="22"/>
        </w:rPr>
      </w:pPr>
    </w:p>
    <w:p w:rsidR="005D5A43" w:rsidRPr="00232218" w:rsidRDefault="005D5A43" w:rsidP="005D5A43">
      <w:pPr>
        <w:jc w:val="center"/>
        <w:outlineLvl w:val="0"/>
        <w:rPr>
          <w:b/>
          <w:sz w:val="22"/>
          <w:szCs w:val="22"/>
        </w:rPr>
      </w:pPr>
    </w:p>
    <w:p w:rsidR="005D5A43" w:rsidRPr="00232218" w:rsidRDefault="005D5A43" w:rsidP="005D5A43">
      <w:pPr>
        <w:rPr>
          <w:sz w:val="22"/>
          <w:szCs w:val="22"/>
        </w:rPr>
      </w:pPr>
    </w:p>
    <w:sectPr w:rsidR="005D5A43" w:rsidRPr="00232218" w:rsidSect="002322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9F" w:rsidRDefault="0006619F" w:rsidP="00232218">
      <w:r>
        <w:separator/>
      </w:r>
    </w:p>
  </w:endnote>
  <w:endnote w:type="continuationSeparator" w:id="0">
    <w:p w:rsidR="0006619F" w:rsidRDefault="0006619F" w:rsidP="002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9F" w:rsidRDefault="0006619F" w:rsidP="00232218">
      <w:r>
        <w:separator/>
      </w:r>
    </w:p>
  </w:footnote>
  <w:footnote w:type="continuationSeparator" w:id="0">
    <w:p w:rsidR="0006619F" w:rsidRDefault="0006619F" w:rsidP="0023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597875"/>
      <w:docPartObj>
        <w:docPartGallery w:val="Page Numbers (Top of Page)"/>
        <w:docPartUnique/>
      </w:docPartObj>
    </w:sdtPr>
    <w:sdtEndPr/>
    <w:sdtContent>
      <w:p w:rsidR="00232218" w:rsidRDefault="002322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1A">
          <w:rPr>
            <w:noProof/>
          </w:rPr>
          <w:t>2</w:t>
        </w:r>
        <w:r>
          <w:fldChar w:fldCharType="end"/>
        </w:r>
      </w:p>
    </w:sdtContent>
  </w:sdt>
  <w:p w:rsidR="00232218" w:rsidRDefault="002322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A7"/>
    <w:rsid w:val="0006619F"/>
    <w:rsid w:val="000E5BA7"/>
    <w:rsid w:val="00232218"/>
    <w:rsid w:val="00296D63"/>
    <w:rsid w:val="005D5A43"/>
    <w:rsid w:val="00604EF1"/>
    <w:rsid w:val="00C6362C"/>
    <w:rsid w:val="00E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A43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5D5A43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5D5A43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5D5A43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43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5D5A43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5D5A43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5D5A43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table" w:styleId="a3">
    <w:name w:val="Table Grid"/>
    <w:basedOn w:val="a1"/>
    <w:rsid w:val="005D5A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5D5A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5A43"/>
    <w:rPr>
      <w:rFonts w:eastAsia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5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5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D5A43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D5A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5D5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5A43"/>
  </w:style>
  <w:style w:type="paragraph" w:customStyle="1" w:styleId="ae">
    <w:name w:val="Знак"/>
    <w:basedOn w:val="a"/>
    <w:autoRedefine/>
    <w:rsid w:val="005D5A4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5D5A43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5D5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D5A4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D5A43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A43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5D5A43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5D5A43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5D5A43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43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5D5A43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5D5A43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5D5A43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table" w:styleId="a3">
    <w:name w:val="Table Grid"/>
    <w:basedOn w:val="a1"/>
    <w:rsid w:val="005D5A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5D5A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5A43"/>
    <w:rPr>
      <w:rFonts w:eastAsia="Times New Roma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5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5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D5A43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D5A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5D5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5A43"/>
  </w:style>
  <w:style w:type="paragraph" w:customStyle="1" w:styleId="ae">
    <w:name w:val="Знак"/>
    <w:basedOn w:val="a"/>
    <w:autoRedefine/>
    <w:rsid w:val="005D5A4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5D5A43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5D5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A43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D5A4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D5A4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3001</Words>
  <Characters>17112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2020-05-15T05:14:00Z</dcterms:created>
  <dcterms:modified xsi:type="dcterms:W3CDTF">2020-05-15T05:28:00Z</dcterms:modified>
</cp:coreProperties>
</file>